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47" w:type="dxa"/>
        <w:tblLook w:val="04A0" w:firstRow="1" w:lastRow="0" w:firstColumn="1" w:lastColumn="0" w:noHBand="0" w:noVBand="1"/>
      </w:tblPr>
      <w:tblGrid>
        <w:gridCol w:w="3911"/>
        <w:gridCol w:w="3911"/>
        <w:gridCol w:w="3913"/>
        <w:gridCol w:w="3912"/>
      </w:tblGrid>
      <w:tr w:rsidR="00412790" w:rsidRPr="00AD7B28" w14:paraId="1454BA43" w14:textId="77777777" w:rsidTr="00546173">
        <w:trPr>
          <w:trHeight w:val="2967"/>
        </w:trPr>
        <w:tc>
          <w:tcPr>
            <w:tcW w:w="3911" w:type="dxa"/>
          </w:tcPr>
          <w:p w14:paraId="303B8D03" w14:textId="7F9727AC" w:rsidR="002F14B2" w:rsidRPr="00AD7B28" w:rsidRDefault="00042EEB" w:rsidP="002F14B2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53FA9B28" wp14:editId="5D3402F1">
                  <wp:simplePos x="0" y="0"/>
                  <wp:positionH relativeFrom="column">
                    <wp:posOffset>1128395</wp:posOffset>
                  </wp:positionH>
                  <wp:positionV relativeFrom="paragraph">
                    <wp:posOffset>31750</wp:posOffset>
                  </wp:positionV>
                  <wp:extent cx="695325" cy="488950"/>
                  <wp:effectExtent l="0" t="0" r="9525" b="6350"/>
                  <wp:wrapTight wrapText="bothSides">
                    <wp:wrapPolygon edited="0">
                      <wp:start x="0" y="0"/>
                      <wp:lineTo x="0" y="21039"/>
                      <wp:lineTo x="21304" y="21039"/>
                      <wp:lineTo x="21304" y="0"/>
                      <wp:lineTo x="0" y="0"/>
                    </wp:wrapPolygon>
                  </wp:wrapTight>
                  <wp:docPr id="5" name="Picture 5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11267" r="13019" b="61972"/>
                          <a:stretch/>
                        </pic:blipFill>
                        <pic:spPr bwMode="auto">
                          <a:xfrm>
                            <a:off x="0" y="0"/>
                            <a:ext cx="695325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9D7C09" w14:textId="77777777" w:rsidR="00042EEB" w:rsidRPr="00AD7B28" w:rsidRDefault="00042EEB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13EA7D3" w14:textId="77777777" w:rsidR="00684C8E" w:rsidRPr="00AD7B28" w:rsidRDefault="00684C8E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A931380" w14:textId="77777777" w:rsidR="0098723F" w:rsidRPr="00AD7B28" w:rsidRDefault="0098723F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7AD2223E" w14:textId="165542CB" w:rsidR="0098723F" w:rsidRPr="00B67F9D" w:rsidRDefault="0098723F" w:rsidP="0098723F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 xml:space="preserve">Dr </w:t>
            </w:r>
            <w:proofErr w:type="spellStart"/>
            <w:r w:rsidRPr="00B67F9D">
              <w:rPr>
                <w:rFonts w:ascii="Sassoon Infant Rg" w:hAnsi="Sassoon Infant Rg"/>
                <w:szCs w:val="20"/>
              </w:rPr>
              <w:t>Xargles</w:t>
            </w:r>
            <w:proofErr w:type="spellEnd"/>
            <w:r w:rsidRPr="00B67F9D">
              <w:rPr>
                <w:rFonts w:ascii="Sassoon Infant Rg" w:hAnsi="Sassoon Infant Rg"/>
                <w:szCs w:val="20"/>
              </w:rPr>
              <w:t xml:space="preserve"> Book of </w:t>
            </w:r>
            <w:proofErr w:type="spellStart"/>
            <w:r w:rsidRPr="00B67F9D">
              <w:rPr>
                <w:rFonts w:ascii="Sassoon Infant Rg" w:hAnsi="Sassoon Infant Rg"/>
                <w:szCs w:val="20"/>
              </w:rPr>
              <w:t>Earthlets</w:t>
            </w:r>
            <w:proofErr w:type="spellEnd"/>
            <w:r w:rsidR="00274B1D" w:rsidRPr="00B67F9D">
              <w:rPr>
                <w:rFonts w:ascii="Sassoon Infant Rg" w:hAnsi="Sassoon Infant Rg"/>
                <w:szCs w:val="20"/>
              </w:rPr>
              <w:t xml:space="preserve"> by </w:t>
            </w:r>
            <w:r w:rsidR="00C257BF">
              <w:rPr>
                <w:rFonts w:ascii="Sassoon Infant Rg" w:hAnsi="Sassoon Infant Rg"/>
                <w:szCs w:val="20"/>
              </w:rPr>
              <w:t>Jeanne Willis. Our topic question is ‘</w:t>
            </w:r>
            <w:r w:rsidRPr="00B67F9D">
              <w:rPr>
                <w:rFonts w:ascii="Sassoon Infant Rg" w:hAnsi="Sassoon Infant Rg"/>
                <w:szCs w:val="20"/>
              </w:rPr>
              <w:t>What makes humans special?</w:t>
            </w:r>
            <w:r w:rsidR="00C257BF">
              <w:rPr>
                <w:rFonts w:ascii="Sassoon Infant Rg" w:hAnsi="Sassoon Infant Rg"/>
                <w:szCs w:val="20"/>
              </w:rPr>
              <w:t>’</w:t>
            </w:r>
          </w:p>
          <w:p w14:paraId="43065F7B" w14:textId="77777777" w:rsidR="0098723F" w:rsidRPr="00B67F9D" w:rsidRDefault="0098723F" w:rsidP="0098723F">
            <w:pPr>
              <w:rPr>
                <w:rFonts w:ascii="Sassoon Infant Rg" w:hAnsi="Sassoon Infant Rg"/>
                <w:szCs w:val="20"/>
              </w:rPr>
            </w:pPr>
          </w:p>
          <w:p w14:paraId="2EADE3D7" w14:textId="08C465B6" w:rsidR="0098723F" w:rsidRPr="00B67F9D" w:rsidRDefault="0098723F" w:rsidP="0098723F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Amazing Grace</w:t>
            </w:r>
            <w:r w:rsidR="00274B1D" w:rsidRPr="00B67F9D">
              <w:rPr>
                <w:rFonts w:ascii="Sassoon Infant Rg" w:hAnsi="Sassoon Infant Rg"/>
                <w:szCs w:val="20"/>
              </w:rPr>
              <w:t xml:space="preserve"> by</w:t>
            </w:r>
            <w:r w:rsidR="00C257BF">
              <w:rPr>
                <w:rFonts w:ascii="Sassoon Infant Rg" w:hAnsi="Sassoon Infant Rg"/>
                <w:szCs w:val="20"/>
              </w:rPr>
              <w:t xml:space="preserve"> Mary Hoffman. Our topic question is ‘</w:t>
            </w:r>
            <w:r w:rsidRPr="00B67F9D">
              <w:rPr>
                <w:rFonts w:ascii="Sassoon Infant Rg" w:hAnsi="Sassoon Infant Rg"/>
                <w:szCs w:val="20"/>
              </w:rPr>
              <w:t>Can we be anything we want?</w:t>
            </w:r>
            <w:r w:rsidR="00C257BF">
              <w:rPr>
                <w:rFonts w:ascii="Sassoon Infant Rg" w:hAnsi="Sassoon Infant Rg"/>
                <w:szCs w:val="20"/>
              </w:rPr>
              <w:t>’</w:t>
            </w:r>
          </w:p>
          <w:p w14:paraId="2D87670B" w14:textId="0EB56B7F" w:rsidR="0098723F" w:rsidRPr="00AD7B28" w:rsidRDefault="0098723F" w:rsidP="0098723F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1" w:type="dxa"/>
          </w:tcPr>
          <w:p w14:paraId="3E88CF43" w14:textId="77777777" w:rsidR="008A0EA9" w:rsidRPr="00AD7B28" w:rsidRDefault="00CA55AD" w:rsidP="00CA55AD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6FE21B" wp14:editId="40420F02">
                  <wp:extent cx="695739" cy="655983"/>
                  <wp:effectExtent l="0" t="0" r="9525" b="0"/>
                  <wp:docPr id="4" name="Picture 4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7" t="14085" r="77604" b="62676"/>
                          <a:stretch/>
                        </pic:blipFill>
                        <pic:spPr bwMode="auto">
                          <a:xfrm>
                            <a:off x="0" y="0"/>
                            <a:ext cx="695705" cy="65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F892FC" w14:textId="77777777" w:rsidR="008B6CD5" w:rsidRPr="00B67F9D" w:rsidRDefault="008B6CD5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Fractions</w:t>
            </w:r>
          </w:p>
          <w:p w14:paraId="06854C60" w14:textId="2A0ACF18" w:rsidR="008B6CD5" w:rsidRPr="00B67F9D" w:rsidRDefault="008B6CD5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Recognising fractions such as 1/2, 1/4, ¾, 1/3. Finding 1/</w:t>
            </w:r>
            <w:proofErr w:type="gramStart"/>
            <w:r w:rsidRPr="00B67F9D">
              <w:rPr>
                <w:rFonts w:ascii="Sassoon Infant Rg" w:hAnsi="Sassoon Infant Rg"/>
                <w:szCs w:val="20"/>
              </w:rPr>
              <w:t>2 ,</w:t>
            </w:r>
            <w:proofErr w:type="gramEnd"/>
            <w:r w:rsidRPr="00B67F9D">
              <w:rPr>
                <w:rFonts w:ascii="Sassoon Infant Rg" w:hAnsi="Sassoon Infant Rg"/>
                <w:szCs w:val="20"/>
              </w:rPr>
              <w:t xml:space="preserve"> 1/4 , ¾ and 1/3 of shapes and numbers. </w:t>
            </w:r>
          </w:p>
          <w:p w14:paraId="3713802F" w14:textId="77777777" w:rsidR="008B6CD5" w:rsidRPr="00B67F9D" w:rsidRDefault="008B6CD5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</w:p>
          <w:p w14:paraId="4C57CA27" w14:textId="77777777" w:rsidR="00C4233B" w:rsidRPr="00B67F9D" w:rsidRDefault="008B6CD5" w:rsidP="002F14B2">
            <w:pPr>
              <w:tabs>
                <w:tab w:val="left" w:pos="1241"/>
              </w:tabs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T</w:t>
            </w:r>
            <w:r w:rsidR="00BB2248" w:rsidRPr="00B67F9D">
              <w:rPr>
                <w:rFonts w:ascii="Sassoon Infant Rg" w:hAnsi="Sassoon Infant Rg"/>
                <w:szCs w:val="20"/>
              </w:rPr>
              <w:t xml:space="preserve">ime </w:t>
            </w:r>
          </w:p>
          <w:p w14:paraId="6326B522" w14:textId="593034A5" w:rsidR="008B6CD5" w:rsidRPr="00AD7B28" w:rsidRDefault="008B6CD5" w:rsidP="002F14B2">
            <w:pPr>
              <w:tabs>
                <w:tab w:val="left" w:pos="1241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 xml:space="preserve">Learning to tell the time. Knowing o’clock, half past, quarter past, quarter to. Telling the time to 5 minutes. </w:t>
            </w:r>
          </w:p>
        </w:tc>
        <w:tc>
          <w:tcPr>
            <w:tcW w:w="3913" w:type="dxa"/>
          </w:tcPr>
          <w:p w14:paraId="5EFFB729" w14:textId="332E21A1" w:rsidR="00D47DDE" w:rsidRPr="00AD7B28" w:rsidRDefault="00546173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752" behindDoc="0" locked="0" layoutInCell="1" allowOverlap="1" wp14:anchorId="7F9F3CC8" wp14:editId="1FB8E5C8">
                  <wp:simplePos x="0" y="0"/>
                  <wp:positionH relativeFrom="column">
                    <wp:posOffset>715190</wp:posOffset>
                  </wp:positionH>
                  <wp:positionV relativeFrom="paragraph">
                    <wp:posOffset>19733</wp:posOffset>
                  </wp:positionV>
                  <wp:extent cx="557530" cy="557530"/>
                  <wp:effectExtent l="0" t="0" r="0" b="0"/>
                  <wp:wrapNone/>
                  <wp:docPr id="8" name="Picture 8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397" t="12676" r="34374" b="62676"/>
                          <a:stretch/>
                        </pic:blipFill>
                        <pic:spPr bwMode="auto">
                          <a:xfrm>
                            <a:off x="0" y="0"/>
                            <a:ext cx="557530" cy="557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22899F" w14:textId="12DE6DDF" w:rsidR="008A0EA9" w:rsidRPr="00AD7B28" w:rsidRDefault="008A0EA9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14:paraId="159EB8C6" w14:textId="77777777" w:rsidR="002F14B2" w:rsidRPr="00AD7B28" w:rsidRDefault="002F14B2" w:rsidP="009F7AF5">
            <w:pPr>
              <w:textAlignment w:val="baseline"/>
              <w:rPr>
                <w:rFonts w:ascii="Sassoon Infant Rg" w:hAnsi="Sassoon Infant Rg"/>
                <w:sz w:val="20"/>
                <w:szCs w:val="20"/>
              </w:rPr>
            </w:pPr>
          </w:p>
          <w:p w14:paraId="2D3804C5" w14:textId="77777777" w:rsidR="00546173" w:rsidRPr="00AD7B28" w:rsidRDefault="00546173" w:rsidP="00546173">
            <w:pPr>
              <w:rPr>
                <w:rFonts w:ascii="Sassoon Infant Rg" w:hAnsi="Sassoon Infant Rg"/>
                <w:b/>
                <w:sz w:val="20"/>
                <w:szCs w:val="20"/>
              </w:rPr>
            </w:pPr>
          </w:p>
          <w:p w14:paraId="449EA2C9" w14:textId="5A05D7E3" w:rsidR="00546173" w:rsidRPr="00B67F9D" w:rsidRDefault="00546173" w:rsidP="00546173">
            <w:pPr>
              <w:rPr>
                <w:rFonts w:ascii="Sassoon Infant Rg" w:hAnsi="Sassoon Infant Rg"/>
                <w:b/>
                <w:szCs w:val="20"/>
              </w:rPr>
            </w:pPr>
            <w:r w:rsidRPr="00B67F9D">
              <w:rPr>
                <w:rFonts w:ascii="Sassoon Infant Rg" w:hAnsi="Sassoon Infant Rg"/>
                <w:b/>
                <w:szCs w:val="20"/>
              </w:rPr>
              <w:t>Painting Landscapes</w:t>
            </w:r>
          </w:p>
          <w:p w14:paraId="14D7D808" w14:textId="3101CE1C" w:rsidR="00546173" w:rsidRPr="00B67F9D" w:rsidRDefault="00CA4BFE" w:rsidP="00546173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E</w:t>
            </w:r>
            <w:r w:rsidR="00546173" w:rsidRPr="00B67F9D">
              <w:rPr>
                <w:rFonts w:ascii="Sassoon Infant Rg" w:hAnsi="Sassoon Infant Rg"/>
                <w:szCs w:val="20"/>
              </w:rPr>
              <w:t>xpress a clear preference when looking at creative work and give reasons.</w:t>
            </w:r>
          </w:p>
          <w:p w14:paraId="37876AAC" w14:textId="41010BA0" w:rsidR="00546173" w:rsidRPr="00B67F9D" w:rsidRDefault="00CA4BFE" w:rsidP="00546173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b/>
                <w:szCs w:val="20"/>
                <w:u w:val="single"/>
              </w:rPr>
              <w:t>C</w:t>
            </w:r>
            <w:r w:rsidR="00546173" w:rsidRPr="00B67F9D">
              <w:rPr>
                <w:rFonts w:ascii="Sassoon Infant Rg" w:hAnsi="Sassoon Infant Rg"/>
                <w:szCs w:val="20"/>
              </w:rPr>
              <w:t>onfidently control marks using a range of mixed media. (Derby landscape)</w:t>
            </w:r>
          </w:p>
          <w:p w14:paraId="061AE743" w14:textId="16944EB1" w:rsidR="00546173" w:rsidRPr="00AD7B28" w:rsidRDefault="00CA4BFE" w:rsidP="009F7AF5">
            <w:pPr>
              <w:textAlignment w:val="baseline"/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D</w:t>
            </w:r>
            <w:r w:rsidR="00546173" w:rsidRPr="00B67F9D">
              <w:rPr>
                <w:rFonts w:ascii="Sassoon Infant Rg" w:hAnsi="Sassoon Infant Rg"/>
                <w:szCs w:val="20"/>
              </w:rPr>
              <w:t xml:space="preserve">escribe the similarities between different practices and make links to my own work (comparing landscapes by </w:t>
            </w:r>
            <w:proofErr w:type="spellStart"/>
            <w:r w:rsidR="00546173" w:rsidRPr="00B67F9D">
              <w:rPr>
                <w:rFonts w:ascii="Sassoon Infant Rg" w:hAnsi="Sassoon Infant Rg"/>
                <w:szCs w:val="20"/>
              </w:rPr>
              <w:t>O’keeffe</w:t>
            </w:r>
            <w:proofErr w:type="spellEnd"/>
            <w:r w:rsidR="00546173" w:rsidRPr="00B67F9D">
              <w:rPr>
                <w:rFonts w:ascii="Sassoon Infant Rg" w:hAnsi="Sassoon Infant Rg"/>
                <w:szCs w:val="20"/>
              </w:rPr>
              <w:t xml:space="preserve"> and J. Wright)</w:t>
            </w:r>
          </w:p>
        </w:tc>
        <w:tc>
          <w:tcPr>
            <w:tcW w:w="3912" w:type="dxa"/>
          </w:tcPr>
          <w:p w14:paraId="305471BA" w14:textId="77777777" w:rsidR="00F70A8B" w:rsidRPr="00AD7B28" w:rsidRDefault="00CA55AD" w:rsidP="00F70A8B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1F2369" wp14:editId="4A9E45DD">
                  <wp:extent cx="755374" cy="616225"/>
                  <wp:effectExtent l="0" t="0" r="6985" b="0"/>
                  <wp:docPr id="6" name="Picture 6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72" t="39437" r="10935" b="38732"/>
                          <a:stretch/>
                        </pic:blipFill>
                        <pic:spPr bwMode="auto">
                          <a:xfrm>
                            <a:off x="0" y="0"/>
                            <a:ext cx="755337" cy="616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4535CA" w14:textId="77777777" w:rsidR="00D16391" w:rsidRPr="00B67F9D" w:rsidRDefault="00D16391" w:rsidP="00D16391">
            <w:pPr>
              <w:rPr>
                <w:rFonts w:ascii="Sassoon Infant Rg" w:hAnsi="Sassoon Infant Rg"/>
                <w:szCs w:val="20"/>
                <w:u w:val="single"/>
              </w:rPr>
            </w:pPr>
            <w:r w:rsidRPr="00B67F9D">
              <w:rPr>
                <w:rFonts w:ascii="Sassoon Infant Rg" w:hAnsi="Sassoon Infant Rg"/>
                <w:szCs w:val="20"/>
                <w:u w:val="single"/>
              </w:rPr>
              <w:t>Animals, including humans</w:t>
            </w:r>
          </w:p>
          <w:p w14:paraId="1DA544C5" w14:textId="45CEF407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C</w:t>
            </w:r>
            <w:r w:rsidR="00D16391" w:rsidRPr="00B67F9D">
              <w:rPr>
                <w:rFonts w:ascii="Sassoon Infant Rg" w:hAnsi="Sassoon Infant Rg"/>
                <w:szCs w:val="20"/>
              </w:rPr>
              <w:t>lassify foods in a range of ways.</w:t>
            </w:r>
          </w:p>
          <w:p w14:paraId="48665BE7" w14:textId="5FD145C7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I</w:t>
            </w:r>
            <w:r w:rsidR="00D16391" w:rsidRPr="00B67F9D">
              <w:rPr>
                <w:rFonts w:ascii="Sassoon Infant Rg" w:hAnsi="Sassoon Infant Rg"/>
                <w:szCs w:val="20"/>
              </w:rPr>
              <w:t>nvestigate the effect of exercise on bodies.</w:t>
            </w:r>
          </w:p>
          <w:p w14:paraId="568A478B" w14:textId="053614D7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U</w:t>
            </w:r>
            <w:r w:rsidR="00D16391" w:rsidRPr="00B67F9D">
              <w:rPr>
                <w:rFonts w:ascii="Sassoon Infant Rg" w:hAnsi="Sassoon Infant Rg"/>
                <w:szCs w:val="20"/>
              </w:rPr>
              <w:t>se pictures, charts, or tables to record my observations.</w:t>
            </w:r>
          </w:p>
          <w:p w14:paraId="50BA40CC" w14:textId="504FA6CF" w:rsidR="002F14B2" w:rsidRPr="00AD7B28" w:rsidRDefault="00CA4BFE" w:rsidP="00D16391">
            <w:pPr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M</w:t>
            </w:r>
            <w:r w:rsidR="00D16391" w:rsidRPr="00B67F9D">
              <w:rPr>
                <w:rFonts w:ascii="Sassoon Infant Rg" w:hAnsi="Sassoon Infant Rg"/>
                <w:szCs w:val="20"/>
              </w:rPr>
              <w:t>easure and observe how animals including humans grow.</w:t>
            </w:r>
          </w:p>
        </w:tc>
      </w:tr>
      <w:tr w:rsidR="002F14B2" w:rsidRPr="00AD7B28" w14:paraId="41E50735" w14:textId="77777777" w:rsidTr="00752B93">
        <w:trPr>
          <w:trHeight w:val="1689"/>
        </w:trPr>
        <w:tc>
          <w:tcPr>
            <w:tcW w:w="3911" w:type="dxa"/>
            <w:vMerge w:val="restart"/>
          </w:tcPr>
          <w:p w14:paraId="55829D8A" w14:textId="71E61ACC" w:rsidR="00E93F54" w:rsidRPr="00AD7B28" w:rsidRDefault="002F14B2" w:rsidP="003678A4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EB1D81" wp14:editId="44473D33">
                  <wp:extent cx="1362360" cy="314325"/>
                  <wp:effectExtent l="0" t="0" r="9525" b="0"/>
                  <wp:docPr id="13" name="Picture 13" descr="http://www.nottinghamgirlsacademy.org/images/DesignAndTechnology_Vector_Clipar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nottinghamgirlsacademy.org/images/DesignAndTechnology_Vector_Clipar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260" cy="317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022027" w14:textId="4FD301C1" w:rsidR="003678A4" w:rsidRPr="00B67F9D" w:rsidRDefault="00D16391" w:rsidP="002F14B2">
            <w:pPr>
              <w:rPr>
                <w:rFonts w:ascii="Sassoon Infant Rg" w:hAnsi="Sassoon Infant Rg" w:cs="Calibri"/>
                <w:color w:val="000000"/>
                <w:szCs w:val="20"/>
                <w:shd w:val="clear" w:color="auto" w:fill="FFFFFF"/>
              </w:rPr>
            </w:pPr>
            <w:r w:rsidRPr="00B67F9D">
              <w:rPr>
                <w:rFonts w:ascii="Sassoon Infant Rg" w:hAnsi="Sassoon Infant Rg" w:cs="Calibri"/>
                <w:color w:val="000000"/>
                <w:szCs w:val="20"/>
                <w:shd w:val="clear" w:color="auto" w:fill="FFFFFF"/>
              </w:rPr>
              <w:t>Balloon powered car project.</w:t>
            </w:r>
          </w:p>
          <w:p w14:paraId="4F3624AF" w14:textId="2C107007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U</w:t>
            </w:r>
            <w:r w:rsidR="00D16391" w:rsidRPr="00B67F9D">
              <w:rPr>
                <w:rFonts w:ascii="Sassoon Infant Rg" w:hAnsi="Sassoon Infant Rg"/>
                <w:szCs w:val="20"/>
              </w:rPr>
              <w:t>se hand tool</w:t>
            </w:r>
            <w:r w:rsidR="002C7F76">
              <w:rPr>
                <w:rFonts w:ascii="Sassoon Infant Rg" w:hAnsi="Sassoon Infant Rg"/>
                <w:szCs w:val="20"/>
              </w:rPr>
              <w:t>s</w:t>
            </w:r>
            <w:bookmarkStart w:id="0" w:name="_GoBack"/>
            <w:bookmarkEnd w:id="0"/>
            <w:r w:rsidR="00D16391" w:rsidRPr="00B67F9D">
              <w:rPr>
                <w:rFonts w:ascii="Sassoon Infant Rg" w:hAnsi="Sassoon Infant Rg"/>
                <w:szCs w:val="20"/>
              </w:rPr>
              <w:t xml:space="preserve"> safely.</w:t>
            </w:r>
          </w:p>
          <w:p w14:paraId="4C2E140F" w14:textId="6292ECA3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M</w:t>
            </w:r>
            <w:r w:rsidR="00D16391" w:rsidRPr="00B67F9D">
              <w:rPr>
                <w:rFonts w:ascii="Sassoon Infant Rg" w:hAnsi="Sassoon Infant Rg"/>
                <w:szCs w:val="20"/>
              </w:rPr>
              <w:t>easure with some accuracy.</w:t>
            </w:r>
          </w:p>
          <w:p w14:paraId="6CCBC21B" w14:textId="5744FF0A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U</w:t>
            </w:r>
            <w:r w:rsidR="00D16391" w:rsidRPr="00B67F9D">
              <w:rPr>
                <w:rFonts w:ascii="Sassoon Infant Rg" w:hAnsi="Sassoon Infant Rg"/>
                <w:szCs w:val="20"/>
              </w:rPr>
              <w:t>se a range of tools and equipment to perform practical tasks.</w:t>
            </w:r>
          </w:p>
          <w:p w14:paraId="554A0184" w14:textId="722D1F8B" w:rsidR="00D16391" w:rsidRPr="00AD7B28" w:rsidRDefault="00D16391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0B6B0DD" w14:textId="0F94BAD4" w:rsidR="003678A4" w:rsidRPr="008563CD" w:rsidRDefault="00546173" w:rsidP="002F14B2">
            <w:pPr>
              <w:rPr>
                <w:rFonts w:ascii="Sassoon Infant Rg" w:hAnsi="Sassoon Infant Rg"/>
                <w:szCs w:val="20"/>
              </w:rPr>
            </w:pPr>
            <w:r w:rsidRPr="008563CD">
              <w:rPr>
                <w:rFonts w:ascii="Sassoon Infant Rg" w:hAnsi="Sassoon Infant Rg"/>
                <w:noProof/>
                <w:szCs w:val="20"/>
                <w:lang w:eastAsia="en-GB"/>
              </w:rPr>
              <w:drawing>
                <wp:inline distT="0" distB="0" distL="0" distR="0" wp14:anchorId="5204C413" wp14:editId="1BE2EC4A">
                  <wp:extent cx="934278" cy="516835"/>
                  <wp:effectExtent l="0" t="0" r="0" b="0"/>
                  <wp:docPr id="7" name="Picture 7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88" t="72535" r="58332" b="9155"/>
                          <a:stretch/>
                        </pic:blipFill>
                        <pic:spPr bwMode="auto">
                          <a:xfrm>
                            <a:off x="0" y="0"/>
                            <a:ext cx="934232" cy="51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563CD">
              <w:rPr>
                <w:rFonts w:ascii="Sassoon Infant Rg" w:hAnsi="Sassoon Infant Rg"/>
                <w:b/>
                <w:szCs w:val="20"/>
              </w:rPr>
              <w:t>Computing</w:t>
            </w:r>
          </w:p>
          <w:p w14:paraId="5DFC4EB6" w14:textId="64702F71" w:rsidR="002F14B2" w:rsidRPr="00E0414C" w:rsidRDefault="008563CD" w:rsidP="00546173">
            <w:pPr>
              <w:rPr>
                <w:rFonts w:ascii="Sassoon Infant Rg" w:hAnsi="Sassoon Infant Rg"/>
                <w:szCs w:val="20"/>
              </w:rPr>
            </w:pPr>
            <w:r w:rsidRPr="00E0414C">
              <w:rPr>
                <w:rFonts w:ascii="Sassoon Infant Rg" w:hAnsi="Sassoon Infant Rg"/>
                <w:szCs w:val="20"/>
              </w:rPr>
              <w:t xml:space="preserve">Getting set up on and exploring purple mash! </w:t>
            </w:r>
            <w:r w:rsidR="00312A8F">
              <w:rPr>
                <w:rFonts w:ascii="Sassoon Infant Rg" w:hAnsi="Sassoon Infant Rg"/>
                <w:szCs w:val="20"/>
              </w:rPr>
              <w:t xml:space="preserve">Creating their own avatar. </w:t>
            </w:r>
          </w:p>
          <w:p w14:paraId="7F0C4DCC" w14:textId="7616A672" w:rsidR="008563CD" w:rsidRPr="00AD7B28" w:rsidRDefault="008563CD" w:rsidP="00546173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7824" w:type="dxa"/>
            <w:gridSpan w:val="2"/>
            <w:vMerge w:val="restart"/>
            <w:shd w:val="clear" w:color="auto" w:fill="FFFFFF" w:themeFill="background1"/>
          </w:tcPr>
          <w:p w14:paraId="161189F7" w14:textId="3F6D8D41" w:rsidR="002F14B2" w:rsidRPr="00AD7B28" w:rsidRDefault="002F14B2">
            <w:pPr>
              <w:rPr>
                <w:rFonts w:ascii="Sassoon Infant Rg" w:hAnsi="Sassoon Infant Rg"/>
                <w:b/>
                <w:color w:val="FFFFFF" w:themeColor="background1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</w:p>
          <w:p w14:paraId="5D346C86" w14:textId="7E82FF26" w:rsidR="002F14B2" w:rsidRPr="00D30126" w:rsidRDefault="002F14B2" w:rsidP="0004221B">
            <w:pPr>
              <w:jc w:val="center"/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D3012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 xml:space="preserve">Year 2– </w:t>
            </w:r>
            <w:r w:rsidR="0098723F" w:rsidRPr="00D3012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Summer 1</w:t>
            </w:r>
          </w:p>
          <w:p w14:paraId="76E3D500" w14:textId="018F546E" w:rsidR="0004221B" w:rsidRPr="00D30126" w:rsidRDefault="0004221B" w:rsidP="0004221B">
            <w:pPr>
              <w:jc w:val="center"/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 w:rsidRPr="00D30126">
              <w:rPr>
                <w:rFonts w:ascii="Sassoon Infant Rg" w:hAnsi="Sassoon Infant Rg"/>
                <w:b/>
                <w:color w:val="4F81BD" w:themeColor="accent1"/>
                <w:sz w:val="32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  <w:t>2023</w:t>
            </w:r>
          </w:p>
          <w:p w14:paraId="0CE070B9" w14:textId="75FD3034" w:rsidR="00D30126" w:rsidRPr="00AD7B28" w:rsidRDefault="00D30126" w:rsidP="00D30126">
            <w:pPr>
              <w:rPr>
                <w:rFonts w:ascii="Sassoon Infant Rg" w:hAnsi="Sassoon Infant Rg"/>
                <w:b/>
                <w:color w:val="FF0000"/>
                <w:sz w:val="20"/>
                <w:szCs w:val="20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Outline w14:w="952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7C6C878" wp14:editId="21075716">
                  <wp:simplePos x="0" y="0"/>
                  <wp:positionH relativeFrom="column">
                    <wp:posOffset>2642743</wp:posOffset>
                  </wp:positionH>
                  <wp:positionV relativeFrom="paragraph">
                    <wp:posOffset>92710</wp:posOffset>
                  </wp:positionV>
                  <wp:extent cx="1221232" cy="1552414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438" cy="1556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615606B4" wp14:editId="5B10F547">
                  <wp:simplePos x="0" y="0"/>
                  <wp:positionH relativeFrom="column">
                    <wp:posOffset>807085</wp:posOffset>
                  </wp:positionH>
                  <wp:positionV relativeFrom="paragraph">
                    <wp:posOffset>121285</wp:posOffset>
                  </wp:positionV>
                  <wp:extent cx="1273810" cy="1458595"/>
                  <wp:effectExtent l="0" t="0" r="254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810" cy="1458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B16692" w14:textId="3C99DE98" w:rsidR="002F14B2" w:rsidRPr="00AD7B28" w:rsidRDefault="00042EEB" w:rsidP="00042EEB">
            <w:pPr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</w:pPr>
            <w:r w:rsidRPr="00AD7B28">
              <w:rPr>
                <w:rFonts w:ascii="Sassoon Infant Rg" w:hAnsi="Sassoon Infant Rg"/>
                <w:color w:val="FFFF00"/>
                <w:sz w:val="20"/>
                <w:szCs w:val="20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</w:rPr>
              <w:t xml:space="preserve">         </w:t>
            </w:r>
          </w:p>
        </w:tc>
        <w:tc>
          <w:tcPr>
            <w:tcW w:w="3912" w:type="dxa"/>
          </w:tcPr>
          <w:p w14:paraId="1DB8D11F" w14:textId="660CD820" w:rsidR="002F14B2" w:rsidRPr="00AD7B28" w:rsidRDefault="00FB58AB" w:rsidP="00E2084D">
            <w:pPr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6478BF5" wp14:editId="2C495039">
                  <wp:simplePos x="0" y="0"/>
                  <wp:positionH relativeFrom="column">
                    <wp:posOffset>887095</wp:posOffset>
                  </wp:positionH>
                  <wp:positionV relativeFrom="paragraph">
                    <wp:posOffset>3175</wp:posOffset>
                  </wp:positionV>
                  <wp:extent cx="580390" cy="495300"/>
                  <wp:effectExtent l="0" t="0" r="0" b="0"/>
                  <wp:wrapTight wrapText="bothSides">
                    <wp:wrapPolygon edited="0">
                      <wp:start x="0" y="0"/>
                      <wp:lineTo x="0" y="20769"/>
                      <wp:lineTo x="20560" y="20769"/>
                      <wp:lineTo x="20560" y="0"/>
                      <wp:lineTo x="0" y="0"/>
                    </wp:wrapPolygon>
                  </wp:wrapTight>
                  <wp:docPr id="12" name="Picture 12" descr="http://www.secularism.org.uk/images/146916/350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secularism.org.uk/images/146916/350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14B2" w:rsidRPr="00AD7B28">
              <w:rPr>
                <w:rFonts w:ascii="Sassoon Infant Rg" w:hAnsi="Sassoon Infant Rg"/>
                <w:sz w:val="20"/>
                <w:szCs w:val="20"/>
              </w:rPr>
              <w:t xml:space="preserve"> R.E</w:t>
            </w:r>
          </w:p>
          <w:p w14:paraId="563B632F" w14:textId="77777777" w:rsidR="002F14B2" w:rsidRPr="00AD7B28" w:rsidRDefault="002F14B2" w:rsidP="00E2084D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3F58E282" w14:textId="77777777" w:rsidR="002F14B2" w:rsidRPr="00AD7B28" w:rsidRDefault="002F14B2" w:rsidP="00E2084D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5356A71B" w14:textId="77777777" w:rsidR="00FB58AB" w:rsidRDefault="00FB58AB" w:rsidP="00BB7E3E">
            <w:pPr>
              <w:rPr>
                <w:rFonts w:ascii="Sassoon Infant Rg" w:hAnsi="Sassoon Infant Rg"/>
                <w:color w:val="000000"/>
                <w:sz w:val="20"/>
                <w:szCs w:val="20"/>
                <w:shd w:val="clear" w:color="auto" w:fill="FFFFFF"/>
              </w:rPr>
            </w:pPr>
          </w:p>
          <w:p w14:paraId="5AD1E903" w14:textId="778914B6" w:rsidR="002F14B2" w:rsidRPr="00AD7B28" w:rsidRDefault="00FB58AB" w:rsidP="00BB7E3E">
            <w:pPr>
              <w:rPr>
                <w:rFonts w:ascii="Sassoon Infant Rg" w:hAnsi="Sassoon Infant Rg"/>
                <w:sz w:val="20"/>
                <w:szCs w:val="20"/>
              </w:rPr>
            </w:pPr>
            <w:r w:rsidRPr="00BB7E3E"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Exploring and discuss</w:t>
            </w:r>
            <w:r>
              <w:rPr>
                <w:rFonts w:ascii="Sassoon Infant Rg" w:hAnsi="Sassoon Infant Rg"/>
                <w:color w:val="000000"/>
                <w:szCs w:val="27"/>
                <w:shd w:val="clear" w:color="auto" w:fill="FFFFFF"/>
              </w:rPr>
              <w:t>ing what happens during Eid.</w:t>
            </w:r>
          </w:p>
        </w:tc>
      </w:tr>
      <w:tr w:rsidR="002F14B2" w:rsidRPr="00AD7B28" w14:paraId="42C44E17" w14:textId="77777777" w:rsidTr="00042EEB">
        <w:trPr>
          <w:trHeight w:val="2085"/>
        </w:trPr>
        <w:tc>
          <w:tcPr>
            <w:tcW w:w="3911" w:type="dxa"/>
            <w:vMerge/>
          </w:tcPr>
          <w:p w14:paraId="0A526468" w14:textId="77777777" w:rsidR="002F14B2" w:rsidRPr="00AD7B28" w:rsidRDefault="002F14B2" w:rsidP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7824" w:type="dxa"/>
            <w:gridSpan w:val="2"/>
            <w:vMerge/>
            <w:shd w:val="clear" w:color="auto" w:fill="FFFFFF" w:themeFill="background1"/>
          </w:tcPr>
          <w:p w14:paraId="15E2AFB1" w14:textId="77777777" w:rsidR="002F14B2" w:rsidRPr="00AD7B28" w:rsidRDefault="002F14B2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2" w:type="dxa"/>
          </w:tcPr>
          <w:p w14:paraId="347ADED6" w14:textId="77777777" w:rsidR="002F14B2" w:rsidRPr="00AD7B28" w:rsidRDefault="002F14B2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851B191" wp14:editId="2115F6B9">
                  <wp:extent cx="665629" cy="628650"/>
                  <wp:effectExtent l="0" t="0" r="1270" b="0"/>
                  <wp:docPr id="2" name="Picture 2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80" t="13380" r="56770" b="62676"/>
                          <a:stretch/>
                        </pic:blipFill>
                        <pic:spPr bwMode="auto">
                          <a:xfrm>
                            <a:off x="0" y="0"/>
                            <a:ext cx="670350" cy="6331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75DBC98" w14:textId="7426988D" w:rsidR="00546173" w:rsidRPr="00B67F9D" w:rsidRDefault="00CA4BFE" w:rsidP="00546173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R</w:t>
            </w:r>
            <w:r w:rsidR="00546173" w:rsidRPr="00B67F9D">
              <w:rPr>
                <w:rFonts w:ascii="Sassoon Infant Rg" w:hAnsi="Sassoon Infant Rg"/>
                <w:szCs w:val="20"/>
              </w:rPr>
              <w:t>ecognise visual symbols and stick notation.</w:t>
            </w:r>
          </w:p>
          <w:p w14:paraId="036B345C" w14:textId="4D5CFA73" w:rsidR="002F14B2" w:rsidRPr="00AD7B28" w:rsidRDefault="00CA4BFE" w:rsidP="00546173">
            <w:pPr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S</w:t>
            </w:r>
            <w:r w:rsidR="00546173" w:rsidRPr="00B67F9D">
              <w:rPr>
                <w:rFonts w:ascii="Sassoon Infant Rg" w:hAnsi="Sassoon Infant Rg"/>
                <w:szCs w:val="20"/>
              </w:rPr>
              <w:t>ing and respond to visual symbols.</w:t>
            </w:r>
          </w:p>
        </w:tc>
      </w:tr>
      <w:tr w:rsidR="00412790" w:rsidRPr="00AD7B28" w14:paraId="51E8A5C0" w14:textId="77777777" w:rsidTr="007F354D">
        <w:trPr>
          <w:trHeight w:val="2819"/>
        </w:trPr>
        <w:tc>
          <w:tcPr>
            <w:tcW w:w="3911" w:type="dxa"/>
          </w:tcPr>
          <w:p w14:paraId="7FF4A9AF" w14:textId="4C416D0A" w:rsidR="00191024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62A6D206" wp14:editId="27FA85AC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0</wp:posOffset>
                  </wp:positionV>
                  <wp:extent cx="996950" cy="438150"/>
                  <wp:effectExtent l="0" t="0" r="0" b="0"/>
                  <wp:wrapTight wrapText="bothSides">
                    <wp:wrapPolygon edited="0">
                      <wp:start x="0" y="0"/>
                      <wp:lineTo x="0" y="20661"/>
                      <wp:lineTo x="21050" y="20661"/>
                      <wp:lineTo x="21050" y="0"/>
                      <wp:lineTo x="0" y="0"/>
                    </wp:wrapPolygon>
                  </wp:wrapTight>
                  <wp:docPr id="9" name="Picture 9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2" t="61972" r="20311" b="10563"/>
                          <a:stretch/>
                        </pic:blipFill>
                        <pic:spPr bwMode="auto">
                          <a:xfrm>
                            <a:off x="0" y="0"/>
                            <a:ext cx="9969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E9CE7" w14:textId="77777777" w:rsidR="00191024" w:rsidRPr="00AD7B28" w:rsidRDefault="00191024" w:rsidP="00191024">
            <w:pPr>
              <w:rPr>
                <w:rFonts w:ascii="Sassoon Infant Rg" w:hAnsi="Sassoon Infant Rg"/>
                <w:sz w:val="20"/>
                <w:szCs w:val="20"/>
              </w:rPr>
            </w:pPr>
          </w:p>
          <w:p w14:paraId="4ABC3591" w14:textId="7A4E3F4F" w:rsidR="00C0629F" w:rsidRPr="00B67F9D" w:rsidRDefault="00C0629F" w:rsidP="002F14B2">
            <w:pPr>
              <w:tabs>
                <w:tab w:val="left" w:pos="1234"/>
              </w:tabs>
              <w:rPr>
                <w:rFonts w:ascii="Sassoon Infant Rg" w:hAnsi="Sassoon Infant Rg"/>
                <w:sz w:val="18"/>
                <w:szCs w:val="20"/>
              </w:rPr>
            </w:pPr>
          </w:p>
          <w:p w14:paraId="70D70219" w14:textId="74B499F5" w:rsidR="00280BEB" w:rsidRPr="00B67F9D" w:rsidRDefault="00C0629F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 w:val="20"/>
                <w:szCs w:val="20"/>
              </w:rPr>
              <w:t xml:space="preserve">Striking and fielding </w:t>
            </w:r>
          </w:p>
          <w:p w14:paraId="4F83337B" w14:textId="39B66CB1" w:rsidR="00280BEB" w:rsidRPr="00B67F9D" w:rsidRDefault="00280BEB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 w:val="20"/>
                <w:szCs w:val="20"/>
              </w:rPr>
              <w:t xml:space="preserve">Begin to self-manage a small sided game, learn how to score points and play to the rules. Learn skills, strategies and tactics to outwit the opposition. </w:t>
            </w:r>
          </w:p>
          <w:p w14:paraId="3AD8D4FC" w14:textId="77777777" w:rsidR="00280BEB" w:rsidRPr="00B67F9D" w:rsidRDefault="00280BEB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</w:p>
          <w:p w14:paraId="704A4B23" w14:textId="77777777" w:rsidR="00B67F9D" w:rsidRPr="00B67F9D" w:rsidRDefault="00280BEB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 w:val="20"/>
                <w:szCs w:val="20"/>
              </w:rPr>
              <w:t>B</w:t>
            </w:r>
            <w:r w:rsidR="00C0629F" w:rsidRPr="00B67F9D">
              <w:rPr>
                <w:rFonts w:ascii="Sassoon Infant Rg" w:hAnsi="Sassoon Infant Rg"/>
                <w:sz w:val="20"/>
                <w:szCs w:val="20"/>
              </w:rPr>
              <w:t>all skills</w:t>
            </w:r>
          </w:p>
          <w:p w14:paraId="74D8094D" w14:textId="50588DF2" w:rsidR="00280BEB" w:rsidRPr="00B67F9D" w:rsidRDefault="00280BEB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 w:cs="Arial"/>
                <w:sz w:val="20"/>
                <w:szCs w:val="20"/>
                <w:shd w:val="clear" w:color="auto" w:fill="FFFFFF"/>
              </w:rPr>
              <w:t xml:space="preserve">Throwing and catching, rolling, hitting a target, dribbling with both hands and feet and kicking a ball. </w:t>
            </w:r>
          </w:p>
          <w:p w14:paraId="5542B2BB" w14:textId="77777777" w:rsidR="00280BEB" w:rsidRDefault="00280BEB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</w:p>
          <w:p w14:paraId="387F5816" w14:textId="1864C715" w:rsidR="00C0629F" w:rsidRPr="00AD7B28" w:rsidRDefault="00C0629F" w:rsidP="002F14B2">
            <w:pPr>
              <w:tabs>
                <w:tab w:val="left" w:pos="1234"/>
              </w:tabs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3911" w:type="dxa"/>
          </w:tcPr>
          <w:p w14:paraId="08631119" w14:textId="77777777" w:rsidR="00717AE5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48F26C90" wp14:editId="173B9CE4">
                  <wp:extent cx="914400" cy="695739"/>
                  <wp:effectExtent l="0" t="0" r="0" b="9525"/>
                  <wp:docPr id="10" name="Picture 10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96" t="37325" r="53645" b="38028"/>
                          <a:stretch/>
                        </pic:blipFill>
                        <pic:spPr bwMode="auto">
                          <a:xfrm>
                            <a:off x="0" y="0"/>
                            <a:ext cx="914400" cy="695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1AD7BD2" w14:textId="2CEBA4DE" w:rsidR="00D16391" w:rsidRPr="00B67F9D" w:rsidRDefault="00CA4BFE" w:rsidP="00D16391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P</w:t>
            </w:r>
            <w:r w:rsidR="00D16391" w:rsidRPr="00B67F9D">
              <w:rPr>
                <w:rFonts w:ascii="Sassoon Infant Rg" w:hAnsi="Sassoon Infant Rg"/>
                <w:szCs w:val="20"/>
              </w:rPr>
              <w:t>lot the capital cities of England, Wales, Scotland and Ireland.</w:t>
            </w:r>
          </w:p>
          <w:p w14:paraId="1773DF90" w14:textId="77777777" w:rsidR="00D16391" w:rsidRPr="00B67F9D" w:rsidRDefault="00D16391" w:rsidP="00D16391">
            <w:pPr>
              <w:rPr>
                <w:rFonts w:ascii="Sassoon Infant Rg" w:hAnsi="Sassoon Infant Rg"/>
                <w:szCs w:val="20"/>
              </w:rPr>
            </w:pPr>
          </w:p>
          <w:p w14:paraId="5B939C09" w14:textId="0CA0D6E4" w:rsidR="00200009" w:rsidRPr="00AD7B28" w:rsidRDefault="00CA4BFE" w:rsidP="00D16391">
            <w:pPr>
              <w:tabs>
                <w:tab w:val="left" w:pos="1374"/>
              </w:tabs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D</w:t>
            </w:r>
            <w:r w:rsidR="00D16391" w:rsidRPr="00B67F9D">
              <w:rPr>
                <w:rFonts w:ascii="Sassoon Infant Rg" w:hAnsi="Sassoon Infant Rg"/>
                <w:szCs w:val="20"/>
              </w:rPr>
              <w:t>escribe geographical similarities and differences of the UK and a contrasting non-European country.</w:t>
            </w:r>
          </w:p>
        </w:tc>
        <w:tc>
          <w:tcPr>
            <w:tcW w:w="3913" w:type="dxa"/>
          </w:tcPr>
          <w:p w14:paraId="48D5E8B3" w14:textId="77777777" w:rsidR="00D47DDE" w:rsidRPr="00AD7B28" w:rsidRDefault="00CA55AD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4FEA2BB" wp14:editId="17B5B9DA">
                  <wp:extent cx="854765" cy="675861"/>
                  <wp:effectExtent l="0" t="0" r="2540" b="0"/>
                  <wp:docPr id="11" name="Picture 11" descr="http://www.quia.com/files/quia/users/marieheleneprou/6unit1/schoolsubjects/subjec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quia.com/files/quia/users/marieheleneprou/6unit1/schoolsubjects/subjec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35" t="38029" r="31769" b="38028"/>
                          <a:stretch/>
                        </pic:blipFill>
                        <pic:spPr bwMode="auto">
                          <a:xfrm>
                            <a:off x="0" y="0"/>
                            <a:ext cx="854765" cy="675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4CF64A" w14:textId="643815AF" w:rsidR="00200009" w:rsidRPr="00AD7B28" w:rsidRDefault="009F7AF5" w:rsidP="00960355">
            <w:pPr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 w:cs="Calibri"/>
                <w:color w:val="000000"/>
                <w:szCs w:val="20"/>
                <w:shd w:val="clear" w:color="auto" w:fill="FFFFFF"/>
              </w:rPr>
              <w:t>No History this half term</w:t>
            </w:r>
            <w:r w:rsidR="00DD1620" w:rsidRPr="00B67F9D">
              <w:rPr>
                <w:rFonts w:ascii="Sassoon Infant Rg" w:hAnsi="Sassoon Infant Rg" w:cs="Calibri"/>
                <w:color w:val="00000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3912" w:type="dxa"/>
          </w:tcPr>
          <w:p w14:paraId="109157DE" w14:textId="2870FB6E" w:rsidR="008A0EA9" w:rsidRPr="00AD7B28" w:rsidRDefault="00412790" w:rsidP="00D47DDE">
            <w:pPr>
              <w:jc w:val="center"/>
              <w:rPr>
                <w:rFonts w:ascii="Sassoon Infant Rg" w:hAnsi="Sassoon Infant Rg"/>
                <w:b/>
                <w:sz w:val="20"/>
                <w:szCs w:val="20"/>
              </w:rPr>
            </w:pPr>
            <w:r w:rsidRPr="00AD7B28">
              <w:rPr>
                <w:rFonts w:ascii="Sassoon Infant Rg" w:hAnsi="Sassoon Infant Rg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1A79279" wp14:editId="04AB013B">
                  <wp:extent cx="914400" cy="479064"/>
                  <wp:effectExtent l="0" t="0" r="0" b="0"/>
                  <wp:docPr id="14" name="Picture 14" descr="http://minchacademy.net/wp-content/uploads/2015/01/psh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minchacademy.net/wp-content/uploads/2015/01/psh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77" cy="48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B9AA1D" w14:textId="0D304A8C" w:rsidR="00C0629F" w:rsidRPr="00B67F9D" w:rsidRDefault="00C0629F" w:rsidP="0017150B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 xml:space="preserve">Relationships </w:t>
            </w:r>
          </w:p>
          <w:p w14:paraId="01F6FEB1" w14:textId="77777777" w:rsidR="0017150B" w:rsidRPr="00B67F9D" w:rsidRDefault="009615BC" w:rsidP="0017150B">
            <w:pPr>
              <w:rPr>
                <w:rFonts w:ascii="Sassoon Infant Rg" w:hAnsi="Sassoon Infant Rg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 xml:space="preserve">Learning about friendships and how to manage conflict. Thinking about how to stay safe - exploring physical contact. </w:t>
            </w:r>
          </w:p>
          <w:p w14:paraId="7FB08DED" w14:textId="77777777" w:rsidR="009615BC" w:rsidRPr="00B67F9D" w:rsidRDefault="009615BC" w:rsidP="0017150B">
            <w:pPr>
              <w:rPr>
                <w:rFonts w:ascii="Sassoon Infant Rg" w:hAnsi="Sassoon Infant Rg"/>
                <w:szCs w:val="20"/>
              </w:rPr>
            </w:pPr>
          </w:p>
          <w:p w14:paraId="4F5D85F3" w14:textId="0BE713F6" w:rsidR="009615BC" w:rsidRPr="00AD7B28" w:rsidRDefault="009615BC" w:rsidP="00106FDE">
            <w:pPr>
              <w:rPr>
                <w:rFonts w:ascii="Sassoon Infant Rg" w:hAnsi="Sassoon Infant Rg"/>
                <w:sz w:val="20"/>
                <w:szCs w:val="20"/>
              </w:rPr>
            </w:pPr>
            <w:r w:rsidRPr="00B67F9D">
              <w:rPr>
                <w:rFonts w:ascii="Sassoon Infant Rg" w:hAnsi="Sassoon Infant Rg"/>
                <w:szCs w:val="20"/>
              </w:rPr>
              <w:t>Talking about our families</w:t>
            </w:r>
            <w:r w:rsidR="00106FDE" w:rsidRPr="00B67F9D">
              <w:rPr>
                <w:rFonts w:ascii="Sassoon Infant Rg" w:hAnsi="Sassoon Infant Rg"/>
                <w:szCs w:val="20"/>
              </w:rPr>
              <w:t xml:space="preserve"> and the relationship that we have with them. Le</w:t>
            </w:r>
            <w:r w:rsidRPr="00B67F9D">
              <w:rPr>
                <w:rFonts w:ascii="Sassoon Infant Rg" w:hAnsi="Sassoon Infant Rg"/>
                <w:szCs w:val="20"/>
              </w:rPr>
              <w:t xml:space="preserve">arning how to show respect for others and discussing trust and appreciation. </w:t>
            </w:r>
          </w:p>
        </w:tc>
      </w:tr>
    </w:tbl>
    <w:p w14:paraId="652B94DC" w14:textId="77777777" w:rsidR="004B71F3" w:rsidRPr="00AD7B28" w:rsidRDefault="004B71F3">
      <w:pPr>
        <w:rPr>
          <w:rFonts w:ascii="Sassoon Infant Rg" w:hAnsi="Sassoon Infant Rg"/>
          <w:sz w:val="20"/>
          <w:szCs w:val="20"/>
        </w:rPr>
      </w:pPr>
    </w:p>
    <w:sectPr w:rsidR="004B71F3" w:rsidRPr="00AD7B28" w:rsidSect="00D47D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507FE"/>
    <w:multiLevelType w:val="hybridMultilevel"/>
    <w:tmpl w:val="95C8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84354"/>
    <w:multiLevelType w:val="hybridMultilevel"/>
    <w:tmpl w:val="5A1C5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0867BC"/>
    <w:multiLevelType w:val="hybridMultilevel"/>
    <w:tmpl w:val="C0144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807A23"/>
    <w:multiLevelType w:val="hybridMultilevel"/>
    <w:tmpl w:val="122CA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D90CFF"/>
    <w:multiLevelType w:val="hybridMultilevel"/>
    <w:tmpl w:val="AC2C9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E517B"/>
    <w:multiLevelType w:val="multilevel"/>
    <w:tmpl w:val="5AF0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AA25DF6"/>
    <w:multiLevelType w:val="hybridMultilevel"/>
    <w:tmpl w:val="73B68830"/>
    <w:lvl w:ilvl="0" w:tplc="88DE53A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F3B26"/>
    <w:multiLevelType w:val="hybridMultilevel"/>
    <w:tmpl w:val="5C3CC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123A3"/>
    <w:multiLevelType w:val="hybridMultilevel"/>
    <w:tmpl w:val="DB001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8D5EDF"/>
    <w:multiLevelType w:val="hybridMultilevel"/>
    <w:tmpl w:val="889C3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CB0BCC"/>
    <w:multiLevelType w:val="hybridMultilevel"/>
    <w:tmpl w:val="9150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10"/>
  </w:num>
  <w:num w:numId="5">
    <w:abstractNumId w:val="3"/>
  </w:num>
  <w:num w:numId="6">
    <w:abstractNumId w:val="0"/>
  </w:num>
  <w:num w:numId="7">
    <w:abstractNumId w:val="9"/>
  </w:num>
  <w:num w:numId="8">
    <w:abstractNumId w:val="7"/>
  </w:num>
  <w:num w:numId="9">
    <w:abstractNumId w:val="5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DDE"/>
    <w:rsid w:val="00034BDF"/>
    <w:rsid w:val="00034CF6"/>
    <w:rsid w:val="0004221B"/>
    <w:rsid w:val="00042EEB"/>
    <w:rsid w:val="00057EE0"/>
    <w:rsid w:val="000A275C"/>
    <w:rsid w:val="000E26A5"/>
    <w:rsid w:val="000E48EC"/>
    <w:rsid w:val="00106FDE"/>
    <w:rsid w:val="00151E1C"/>
    <w:rsid w:val="0017150B"/>
    <w:rsid w:val="001741AE"/>
    <w:rsid w:val="00191024"/>
    <w:rsid w:val="001B1D52"/>
    <w:rsid w:val="00200009"/>
    <w:rsid w:val="00242B29"/>
    <w:rsid w:val="00274B1D"/>
    <w:rsid w:val="00280BEB"/>
    <w:rsid w:val="002858AF"/>
    <w:rsid w:val="002C7F76"/>
    <w:rsid w:val="002E7195"/>
    <w:rsid w:val="002F14B2"/>
    <w:rsid w:val="002F2B37"/>
    <w:rsid w:val="00312A8F"/>
    <w:rsid w:val="00321FE9"/>
    <w:rsid w:val="003678A4"/>
    <w:rsid w:val="00387B75"/>
    <w:rsid w:val="00410418"/>
    <w:rsid w:val="00412790"/>
    <w:rsid w:val="00423813"/>
    <w:rsid w:val="00430F26"/>
    <w:rsid w:val="004645BA"/>
    <w:rsid w:val="004B71F3"/>
    <w:rsid w:val="004F6B71"/>
    <w:rsid w:val="00514139"/>
    <w:rsid w:val="00516857"/>
    <w:rsid w:val="00522B85"/>
    <w:rsid w:val="00536CF3"/>
    <w:rsid w:val="00546173"/>
    <w:rsid w:val="00664D12"/>
    <w:rsid w:val="00684C8E"/>
    <w:rsid w:val="006B1E65"/>
    <w:rsid w:val="006F6812"/>
    <w:rsid w:val="00705D98"/>
    <w:rsid w:val="00717AE5"/>
    <w:rsid w:val="00752B93"/>
    <w:rsid w:val="0077565D"/>
    <w:rsid w:val="00780CCF"/>
    <w:rsid w:val="007F354D"/>
    <w:rsid w:val="008504CE"/>
    <w:rsid w:val="008563CD"/>
    <w:rsid w:val="008A0EA9"/>
    <w:rsid w:val="008B6CD5"/>
    <w:rsid w:val="008C430F"/>
    <w:rsid w:val="008C51C8"/>
    <w:rsid w:val="0093200F"/>
    <w:rsid w:val="00960355"/>
    <w:rsid w:val="009615BC"/>
    <w:rsid w:val="0098723F"/>
    <w:rsid w:val="009F7AF5"/>
    <w:rsid w:val="00A00C99"/>
    <w:rsid w:val="00A54D45"/>
    <w:rsid w:val="00AD7B28"/>
    <w:rsid w:val="00AF1707"/>
    <w:rsid w:val="00B32977"/>
    <w:rsid w:val="00B34630"/>
    <w:rsid w:val="00B67F9D"/>
    <w:rsid w:val="00BB2248"/>
    <w:rsid w:val="00BB7E3E"/>
    <w:rsid w:val="00BC7A03"/>
    <w:rsid w:val="00BF7600"/>
    <w:rsid w:val="00C0629F"/>
    <w:rsid w:val="00C257BF"/>
    <w:rsid w:val="00C379EB"/>
    <w:rsid w:val="00C4233B"/>
    <w:rsid w:val="00C4400F"/>
    <w:rsid w:val="00CA4BFE"/>
    <w:rsid w:val="00CA55AD"/>
    <w:rsid w:val="00CB2A04"/>
    <w:rsid w:val="00D04F0E"/>
    <w:rsid w:val="00D07B6C"/>
    <w:rsid w:val="00D16391"/>
    <w:rsid w:val="00D20D3A"/>
    <w:rsid w:val="00D30126"/>
    <w:rsid w:val="00D32F02"/>
    <w:rsid w:val="00D47DDE"/>
    <w:rsid w:val="00D62372"/>
    <w:rsid w:val="00D65ED6"/>
    <w:rsid w:val="00D74213"/>
    <w:rsid w:val="00D847DE"/>
    <w:rsid w:val="00DA52C6"/>
    <w:rsid w:val="00DD1620"/>
    <w:rsid w:val="00DD60E6"/>
    <w:rsid w:val="00E03FDB"/>
    <w:rsid w:val="00E0414C"/>
    <w:rsid w:val="00E2084D"/>
    <w:rsid w:val="00E608E8"/>
    <w:rsid w:val="00E63369"/>
    <w:rsid w:val="00E92D8A"/>
    <w:rsid w:val="00E93F54"/>
    <w:rsid w:val="00EA3844"/>
    <w:rsid w:val="00ED388F"/>
    <w:rsid w:val="00F70A8B"/>
    <w:rsid w:val="00FB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940E"/>
  <w15:docId w15:val="{4E9B6C79-74F9-479A-833F-92ED043E9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7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D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0EA9"/>
    <w:pPr>
      <w:ind w:left="720"/>
      <w:contextualSpacing/>
    </w:pPr>
  </w:style>
  <w:style w:type="paragraph" w:styleId="NoSpacing">
    <w:name w:val="No Spacing"/>
    <w:uiPriority w:val="1"/>
    <w:qFormat/>
    <w:rsid w:val="00F70A8B"/>
    <w:pPr>
      <w:spacing w:after="0" w:line="240" w:lineRule="auto"/>
    </w:pPr>
  </w:style>
  <w:style w:type="character" w:customStyle="1" w:styleId="xcontentpasted0">
    <w:name w:val="x_contentpasted0"/>
    <w:basedOn w:val="DefaultParagraphFont"/>
    <w:rsid w:val="00034B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0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2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61EB11D261F4C8058FB397E30776C" ma:contentTypeVersion="14" ma:contentTypeDescription="Create a new document." ma:contentTypeScope="" ma:versionID="67d578ebb952969c151ebe1631d12fe9">
  <xsd:schema xmlns:xsd="http://www.w3.org/2001/XMLSchema" xmlns:xs="http://www.w3.org/2001/XMLSchema" xmlns:p="http://schemas.microsoft.com/office/2006/metadata/properties" xmlns:ns3="fc3631af-7982-4a51-bcf2-7a4aa5fa8a01" xmlns:ns4="87f20e78-ab2f-4b6f-9fb9-6c2c249aecde" targetNamespace="http://schemas.microsoft.com/office/2006/metadata/properties" ma:root="true" ma:fieldsID="b47663a5fa4a96b13ba5ae4e66d3fe09" ns3:_="" ns4:_="">
    <xsd:import namespace="fc3631af-7982-4a51-bcf2-7a4aa5fa8a01"/>
    <xsd:import namespace="87f20e78-ab2f-4b6f-9fb9-6c2c249aec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631af-7982-4a51-bcf2-7a4aa5fa8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f20e78-ab2f-4b6f-9fb9-6c2c249aec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E0492D-E293-4ABD-B93E-6AB58E93C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3631af-7982-4a51-bcf2-7a4aa5fa8a01"/>
    <ds:schemaRef ds:uri="87f20e78-ab2f-4b6f-9fb9-6c2c249aec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FAA568-8F8A-4ED8-AD56-AAB2BCEFE1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9FFA4C-59B6-4049-A5A6-EEF171AE03C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A. Hitchcock</dc:creator>
  <cp:lastModifiedBy>Katy Dugdale-Baker</cp:lastModifiedBy>
  <cp:revision>4</cp:revision>
  <cp:lastPrinted>2020-01-13T10:53:00Z</cp:lastPrinted>
  <dcterms:created xsi:type="dcterms:W3CDTF">2023-04-19T10:01:00Z</dcterms:created>
  <dcterms:modified xsi:type="dcterms:W3CDTF">2023-04-19T10:16:00Z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0x010100F1661EB11D261F4C8058FB397E30776C</vt:lpwstr>
  </property>
</Properties>
</file>