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500" w:rsidRPr="00A55793" w:rsidRDefault="00440500" w:rsidP="00440500">
      <w:pPr>
        <w:pStyle w:val="BodyText"/>
        <w:ind w:left="102"/>
        <w:rPr>
          <w:rFonts w:ascii="Sassoon Primary" w:hAnsi="Sassoon Primary"/>
        </w:rPr>
      </w:pPr>
      <w:r w:rsidRPr="00A55793">
        <w:rPr>
          <w:rFonts w:ascii="Sassoon Primary" w:hAnsi="Sassoon Primary"/>
          <w:noProof/>
          <w:lang w:eastAsia="en-GB"/>
        </w:rPr>
        <mc:AlternateContent>
          <mc:Choice Requires="wps">
            <w:drawing>
              <wp:inline distT="0" distB="0" distL="0" distR="0" wp14:anchorId="57F90E4F" wp14:editId="08A6DA8C">
                <wp:extent cx="5842635" cy="882650"/>
                <wp:effectExtent l="10795" t="8255" r="13970" b="13970"/>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8826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40500" w:rsidRPr="001B7722" w:rsidRDefault="00440500" w:rsidP="00440500">
                            <w:pPr>
                              <w:pStyle w:val="BodyText"/>
                              <w:spacing w:before="9"/>
                              <w:rPr>
                                <w:rFonts w:ascii="Sassoon Infant Rg" w:hAnsi="Sassoon Infant Rg"/>
                                <w:sz w:val="39"/>
                              </w:rPr>
                            </w:pPr>
                          </w:p>
                          <w:p w:rsidR="00440500" w:rsidRPr="00440500" w:rsidRDefault="00440500" w:rsidP="00440500">
                            <w:pPr>
                              <w:ind w:left="283"/>
                              <w:jc w:val="center"/>
                              <w:rPr>
                                <w:rFonts w:ascii="Sassoon Primary" w:hAnsi="Sassoon Primary"/>
                                <w:b/>
                                <w:sz w:val="40"/>
                              </w:rPr>
                            </w:pPr>
                            <w:r w:rsidRPr="00440500">
                              <w:rPr>
                                <w:rFonts w:ascii="Sassoon Primary" w:hAnsi="Sassoon Primary"/>
                                <w:b/>
                                <w:sz w:val="40"/>
                              </w:rPr>
                              <w:t>OAKWOOD INFANT AND NURSERY SCHOOL</w:t>
                            </w:r>
                          </w:p>
                        </w:txbxContent>
                      </wps:txbx>
                      <wps:bodyPr rot="0" vert="horz" wrap="square" lIns="0" tIns="0" rIns="0" bIns="0" anchor="t" anchorCtr="0" upright="1">
                        <a:noAutofit/>
                      </wps:bodyPr>
                    </wps:wsp>
                  </a:graphicData>
                </a:graphic>
              </wp:inline>
            </w:drawing>
          </mc:Choice>
          <mc:Fallback>
            <w:pict>
              <v:shapetype w14:anchorId="57F90E4F" id="_x0000_t202" coordsize="21600,21600" o:spt="202" path="m,l,21600r21600,l21600,xe">
                <v:stroke joinstyle="miter"/>
                <v:path gradientshapeok="t" o:connecttype="rect"/>
              </v:shapetype>
              <v:shape id="Text Box 3" o:spid="_x0000_s1026" type="#_x0000_t202" style="width:460.05pt;height: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nMgwIAABgFAAAOAAAAZHJzL2Uyb0RvYy54bWysVNtu2zAMfR+wfxD0ntrObYlRp8jiZBjQ&#10;XYB2H6DIcixMljRJid0V+/dRUpy268swzA8ybVJHPOShrm/6VqATM5YrWeDsKsWISaoqLg8F/na/&#10;Gy0wso7IigglWYEfmMU3q7dvrjuds7FqlKiYQQAibd7pAjfO6TxJLG1YS+yV0kyCs1amJQ4+zSGp&#10;DOkAvRXJOE3nSadMpY2izFr4W0YnXgX8umbUfalryxwSBYbcXFhNWPd+TVbXJD8YohtOz2mQf8ii&#10;JVzCoReokjiCjoa/gmo5Ncqq2l1R1SaqrjllgQOwydI/2Nw1RLPABYpj9aVM9v/B0s+nrwbxqsBL&#10;jCRpoUX3rHfoverRxFen0zaHoDsNYa6H39DlwNTqW0W/WyTVpiHywNbGqK5hpILsMr8zebY14lgP&#10;su8+qQqOIUenAlBfm9aXDoqBAB269HDpjE+Fws/ZYjqeT2YYUfAtFuP5LLQuIfmwWxvrPjDVIm8U&#10;2EDnAzo53VrnsyH5EOIPk2rHhQjdFxJ1BZ6ny3nkpQSvvNOHWXPYb4RBJ+L1E55ADTzPwzxySWwT&#10;44IrKqvlDuQteAtZX3aT3JdpK6twvCNcRBtSFNKfCqwh6bMVZfS4TJfbxXYxHUEhtqNpWpaj9W4z&#10;Hc132btZOSk3mzL75Qlk07zhVcWk5zBIOpv+nWTOwxXFeBH1C64vSrILz+uSJC/TCOUHVsM7sAv6&#10;8JKI4nD9voeCeNHsVfUASjEqjitcL2A0yvzEqINRLbD9cSSGYSQ+SlCbn+vBMIOxHwwiKWwtsMMo&#10;mhsX5/+oDT80gBz1LNUaFFnzIJanLM46hvELyZ+vCj/fz79D1NOFtvoNAAD//wMAUEsDBBQABgAI&#10;AAAAIQASNR9K2gAAAAUBAAAPAAAAZHJzL2Rvd25yZXYueG1sTI/BTsMwEETvSPyDtUjcqN2ioDbE&#10;qRBqLxyQUvoBbrwkgXg3it0m/D0LF7iMtJrRzNtiO4deXXCMHZOF5cKAQqrZd9RYOL7t79agYnLk&#10;Xc+EFr4wwra8vipc7nmiCi+H1CgpoZg7C21KQ651rFsMLi54QBLvncfgkpxjo/3oJikPvV4Z86CD&#10;60gWWjfgc4v15+EcLGD10THv11M1pOb4EndZtnvNrL29mZ8eQSWc018YfvAFHUphOvGZfFS9BXkk&#10;/ap4m5VZgjpJ6H5jQJeF/k9ffgMAAP//AwBQSwECLQAUAAYACAAAACEAtoM4kv4AAADhAQAAEwAA&#10;AAAAAAAAAAAAAAAAAAAAW0NvbnRlbnRfVHlwZXNdLnhtbFBLAQItABQABgAIAAAAIQA4/SH/1gAA&#10;AJQBAAALAAAAAAAAAAAAAAAAAC8BAABfcmVscy8ucmVsc1BLAQItABQABgAIAAAAIQBiuznMgwIA&#10;ABgFAAAOAAAAAAAAAAAAAAAAAC4CAABkcnMvZTJvRG9jLnhtbFBLAQItABQABgAIAAAAIQASNR9K&#10;2gAAAAUBAAAPAAAAAAAAAAAAAAAAAN0EAABkcnMvZG93bnJldi54bWxQSwUGAAAAAAQABADzAAAA&#10;5AUAAAAA&#10;" filled="f" strokeweight=".48pt">
                <v:textbox inset="0,0,0,0">
                  <w:txbxContent>
                    <w:p w:rsidR="00440500" w:rsidRPr="001B7722" w:rsidRDefault="00440500" w:rsidP="00440500">
                      <w:pPr>
                        <w:pStyle w:val="BodyText"/>
                        <w:spacing w:before="9"/>
                        <w:rPr>
                          <w:rFonts w:ascii="Sassoon Infant Rg" w:hAnsi="Sassoon Infant Rg"/>
                          <w:sz w:val="39"/>
                        </w:rPr>
                      </w:pPr>
                    </w:p>
                    <w:p w:rsidR="00440500" w:rsidRPr="00440500" w:rsidRDefault="00440500" w:rsidP="00440500">
                      <w:pPr>
                        <w:ind w:left="283"/>
                        <w:jc w:val="center"/>
                        <w:rPr>
                          <w:rFonts w:ascii="Sassoon Primary" w:hAnsi="Sassoon Primary"/>
                          <w:b/>
                          <w:sz w:val="40"/>
                        </w:rPr>
                      </w:pPr>
                      <w:r w:rsidRPr="00440500">
                        <w:rPr>
                          <w:rFonts w:ascii="Sassoon Primary" w:hAnsi="Sassoon Primary"/>
                          <w:b/>
                          <w:sz w:val="40"/>
                        </w:rPr>
                        <w:t>OAKWOOD INFANT AND NURSERY SCHOOL</w:t>
                      </w:r>
                    </w:p>
                  </w:txbxContent>
                </v:textbox>
                <w10:anchorlock/>
              </v:shape>
            </w:pict>
          </mc:Fallback>
        </mc:AlternateContent>
      </w:r>
    </w:p>
    <w:p w:rsidR="00440500" w:rsidRPr="00A55793" w:rsidRDefault="00440500" w:rsidP="00440500">
      <w:pPr>
        <w:pStyle w:val="BodyText"/>
        <w:rPr>
          <w:rFonts w:ascii="Sassoon Primary" w:hAnsi="Sassoon Primary"/>
        </w:rPr>
      </w:pPr>
    </w:p>
    <w:p w:rsidR="00440500" w:rsidRPr="00A55793" w:rsidRDefault="00440500" w:rsidP="00440500">
      <w:pPr>
        <w:pStyle w:val="BodyText"/>
        <w:spacing w:before="6"/>
        <w:rPr>
          <w:rFonts w:ascii="Sassoon Primary" w:hAnsi="Sassoon Primary"/>
        </w:rPr>
      </w:pPr>
      <w:r w:rsidRPr="00A55793">
        <w:rPr>
          <w:rFonts w:ascii="Sassoon Primary" w:hAnsi="Sassoon Primary"/>
          <w:noProof/>
          <w:lang w:eastAsia="en-GB"/>
        </w:rPr>
        <mc:AlternateContent>
          <mc:Choice Requires="wps">
            <w:drawing>
              <wp:anchor distT="0" distB="0" distL="0" distR="0" simplePos="0" relativeHeight="251659264" behindDoc="1" locked="0" layoutInCell="1" allowOverlap="1" wp14:anchorId="041AEB47" wp14:editId="17C0C209">
                <wp:simplePos x="0" y="0"/>
                <wp:positionH relativeFrom="page">
                  <wp:posOffset>1071880</wp:posOffset>
                </wp:positionH>
                <wp:positionV relativeFrom="paragraph">
                  <wp:posOffset>127000</wp:posOffset>
                </wp:positionV>
                <wp:extent cx="5842635" cy="946785"/>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946785"/>
                        </a:xfrm>
                        <a:prstGeom prst="rect">
                          <a:avLst/>
                        </a:prstGeom>
                        <a:solidFill>
                          <a:srgbClr val="D9D9D9"/>
                        </a:solidFill>
                        <a:ln w="6096">
                          <a:solidFill>
                            <a:srgbClr val="000000"/>
                          </a:solidFill>
                          <a:prstDash val="solid"/>
                          <a:miter lim="800000"/>
                          <a:headEnd/>
                          <a:tailEnd/>
                        </a:ln>
                      </wps:spPr>
                      <wps:txbx>
                        <w:txbxContent>
                          <w:p w:rsidR="00440500" w:rsidRPr="00440500" w:rsidRDefault="00440500" w:rsidP="00440500">
                            <w:pPr>
                              <w:ind w:left="1908" w:right="1908"/>
                              <w:jc w:val="center"/>
                              <w:rPr>
                                <w:rFonts w:ascii="Sassoon Primary" w:hAnsi="Sassoon Primary"/>
                                <w:b/>
                                <w:sz w:val="52"/>
                              </w:rPr>
                            </w:pPr>
                            <w:r w:rsidRPr="00440500">
                              <w:rPr>
                                <w:rFonts w:ascii="Sassoon Primary" w:hAnsi="Sassoon Primary"/>
                                <w:b/>
                                <w:sz w:val="52"/>
                              </w:rPr>
                              <w:t xml:space="preserve">Design and Technology Policy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AEB47" id="Text Box 2" o:spid="_x0000_s1027" type="#_x0000_t202" style="position:absolute;margin-left:84.4pt;margin-top:10pt;width:460.05pt;height:74.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n3lLwIAAGAEAAAOAAAAZHJzL2Uyb0RvYy54bWysVNuO2jAQfa/Uf7D8XhLoQiEirLbQrSpt&#10;L9JuP2BwHGLV8bi2IaFfv2MH2O3tpSpI1tieOZ45ZybL677V7CCdV2hKPh7lnEkjsFJmV/KvD7ev&#10;5pz5AKYCjUaW/Cg9v169fLHsbCEn2KCupGMEYnzR2ZI3Idgiy7xoZAt+hFYauqzRtRBo63ZZ5aAj&#10;9FZnkzyfZR26yjoU0ns63QyXfJXw61qK8LmuvQxMl5xyC2l1ad3GNVstodg5sI0SpzTgH7JoQRl6&#10;9AK1gQBs79RvUK0SDj3WYSSwzbCulZCpBqpmnP9SzX0DVqZaiBxvLzT5/wcrPh2+OKaqkpNQBlqS&#10;6EH2gb3Fnk0iO531BTndW3ILPR2TyqlSb+9QfPPM4LoBs5M3zmHXSKgou3GMzJ6FDjg+gmy7j1jR&#10;M7APmID62rWROiKDETqpdLwoE1MRdDidX01mr6ecCbpbXM3ezKfpCSjO0db58F5iy6JRckfKJ3Q4&#10;3PkQs4Hi7BIf86hVdau0Thu32661YwegLtks4v+E/pObNqwr+SxfzAYC/gqRp9+fIGIKG/DN8FRC&#10;j25QtCrQHGjVkhCXaCgin+9MlVwCKD3YVIs2J4IjpwO7od/2ScnEfiR/i9WRGHc4tD2NKRkNuh+c&#10;ddTyJfff9+AkZ/qDIdXifJwNdza2ZwOMoNCSB84Gcx2GOdpbp3YNIQ99YfCGlK1VIv0pi1O61MZJ&#10;i9PIxTl5vk9eTx+G1SMAAAD//wMAUEsDBBQABgAIAAAAIQAABqMG3wAAAAsBAAAPAAAAZHJzL2Rv&#10;d25yZXYueG1sTI9BS8NAFITvgv9heYIXsZtUKWmaTSmKXloQq/S8zb4modm3aXbTRn99X056HGaY&#10;+SZbDrYRZ+x87UhBPIlAIBXO1FQq+P56e0xA+KDJ6MYRKvhBD8v89ibTqXEX+sTzNpSCS8inWkEV&#10;QptK6YsKrfYT1yKxd3Cd1YFlV0rT6QuX20ZOo2gmra6JFyrd4kuFxXHbWwUffYh/3/3p4Xk9vK4P&#10;T2Z33OBUqfu7YbUAEXAIf2EY8Rkdcmbau56MFw3rWcLoQQHPgBgDUZLMQexHax6DzDP5/0N+BQAA&#10;//8DAFBLAQItABQABgAIAAAAIQC2gziS/gAAAOEBAAATAAAAAAAAAAAAAAAAAAAAAABbQ29udGVu&#10;dF9UeXBlc10ueG1sUEsBAi0AFAAGAAgAAAAhADj9If/WAAAAlAEAAAsAAAAAAAAAAAAAAAAALwEA&#10;AF9yZWxzLy5yZWxzUEsBAi0AFAAGAAgAAAAhALwCfeUvAgAAYAQAAA4AAAAAAAAAAAAAAAAALgIA&#10;AGRycy9lMm9Eb2MueG1sUEsBAi0AFAAGAAgAAAAhAAAGowbfAAAACwEAAA8AAAAAAAAAAAAAAAAA&#10;iQQAAGRycy9kb3ducmV2LnhtbFBLBQYAAAAABAAEAPMAAACVBQAAAAA=&#10;" fillcolor="#d9d9d9" strokeweight=".48pt">
                <v:textbox inset="0,0,0,0">
                  <w:txbxContent>
                    <w:p w:rsidR="00440500" w:rsidRPr="00440500" w:rsidRDefault="00440500" w:rsidP="00440500">
                      <w:pPr>
                        <w:ind w:left="1908" w:right="1908"/>
                        <w:jc w:val="center"/>
                        <w:rPr>
                          <w:rFonts w:ascii="Sassoon Primary" w:hAnsi="Sassoon Primary"/>
                          <w:b/>
                          <w:sz w:val="52"/>
                        </w:rPr>
                      </w:pPr>
                      <w:r w:rsidRPr="00440500">
                        <w:rPr>
                          <w:rFonts w:ascii="Sassoon Primary" w:hAnsi="Sassoon Primary"/>
                          <w:b/>
                          <w:sz w:val="52"/>
                        </w:rPr>
                        <w:t xml:space="preserve">Design and Technology Policy </w:t>
                      </w:r>
                    </w:p>
                  </w:txbxContent>
                </v:textbox>
                <w10:wrap type="topAndBottom" anchorx="page"/>
              </v:shape>
            </w:pict>
          </mc:Fallback>
        </mc:AlternateContent>
      </w: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r w:rsidRPr="00A55793">
        <w:rPr>
          <w:rFonts w:ascii="Sassoon Primary" w:hAnsi="Sassoon Primary"/>
          <w:noProof/>
          <w:lang w:eastAsia="en-GB"/>
        </w:rPr>
        <w:drawing>
          <wp:anchor distT="0" distB="0" distL="114300" distR="114300" simplePos="0" relativeHeight="251660288" behindDoc="0" locked="0" layoutInCell="1" allowOverlap="1" wp14:anchorId="58E0926F" wp14:editId="3A5E8AE2">
            <wp:simplePos x="0" y="0"/>
            <wp:positionH relativeFrom="column">
              <wp:posOffset>1386840</wp:posOffset>
            </wp:positionH>
            <wp:positionV relativeFrom="paragraph">
              <wp:posOffset>3810</wp:posOffset>
            </wp:positionV>
            <wp:extent cx="3057525" cy="189166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1891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0500" w:rsidRPr="00A55793" w:rsidRDefault="00440500" w:rsidP="00440500">
      <w:pPr>
        <w:pStyle w:val="BodyText"/>
        <w:rPr>
          <w:rFonts w:ascii="Sassoon Primary" w:hAnsi="Sassoon Primary"/>
        </w:rPr>
      </w:pPr>
    </w:p>
    <w:p w:rsidR="00440500" w:rsidRPr="00A55793" w:rsidRDefault="00440500" w:rsidP="00440500">
      <w:pPr>
        <w:pStyle w:val="BodyText"/>
        <w:spacing w:before="2"/>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tbl>
      <w:tblPr>
        <w:tblpPr w:leftFromText="180" w:rightFromText="180" w:vertAnchor="text" w:horzAnchor="margin" w:tblpXSpec="center" w:tblpY="1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4964"/>
      </w:tblGrid>
      <w:tr w:rsidR="00267C56" w:rsidRPr="00A55793" w:rsidTr="00267C56">
        <w:trPr>
          <w:trHeight w:val="453"/>
        </w:trPr>
        <w:tc>
          <w:tcPr>
            <w:tcW w:w="2115" w:type="dxa"/>
          </w:tcPr>
          <w:p w:rsidR="00267C56" w:rsidRPr="00A55793" w:rsidRDefault="00267C56" w:rsidP="00267C56">
            <w:pPr>
              <w:pStyle w:val="TableParagraph"/>
              <w:rPr>
                <w:rFonts w:ascii="Sassoon Primary" w:hAnsi="Sassoon Primary"/>
                <w:sz w:val="24"/>
                <w:szCs w:val="24"/>
              </w:rPr>
            </w:pPr>
            <w:r w:rsidRPr="00A55793">
              <w:rPr>
                <w:rFonts w:ascii="Sassoon Primary" w:hAnsi="Sassoon Primary"/>
                <w:sz w:val="24"/>
                <w:szCs w:val="24"/>
              </w:rPr>
              <w:t>Review Date</w:t>
            </w:r>
          </w:p>
        </w:tc>
        <w:tc>
          <w:tcPr>
            <w:tcW w:w="4964" w:type="dxa"/>
          </w:tcPr>
          <w:p w:rsidR="00267C56" w:rsidRPr="00A55793" w:rsidRDefault="00267C56" w:rsidP="00267C56">
            <w:pPr>
              <w:pStyle w:val="TableParagraph"/>
              <w:rPr>
                <w:rFonts w:ascii="Sassoon Primary" w:hAnsi="Sassoon Primary"/>
                <w:sz w:val="24"/>
                <w:szCs w:val="24"/>
              </w:rPr>
            </w:pPr>
          </w:p>
        </w:tc>
      </w:tr>
      <w:tr w:rsidR="00267C56" w:rsidRPr="00A55793" w:rsidTr="00267C56">
        <w:trPr>
          <w:trHeight w:val="453"/>
        </w:trPr>
        <w:tc>
          <w:tcPr>
            <w:tcW w:w="2115" w:type="dxa"/>
          </w:tcPr>
          <w:p w:rsidR="00267C56" w:rsidRPr="00A55793" w:rsidRDefault="00267C56" w:rsidP="00267C56">
            <w:pPr>
              <w:pStyle w:val="TableParagraph"/>
              <w:rPr>
                <w:rFonts w:ascii="Sassoon Primary" w:hAnsi="Sassoon Primary"/>
                <w:sz w:val="24"/>
                <w:szCs w:val="24"/>
              </w:rPr>
            </w:pPr>
            <w:r w:rsidRPr="00A55793">
              <w:rPr>
                <w:rFonts w:ascii="Sassoon Primary" w:hAnsi="Sassoon Primary"/>
                <w:sz w:val="24"/>
                <w:szCs w:val="24"/>
              </w:rPr>
              <w:t>Reviewed by</w:t>
            </w:r>
          </w:p>
        </w:tc>
        <w:tc>
          <w:tcPr>
            <w:tcW w:w="4964" w:type="dxa"/>
          </w:tcPr>
          <w:p w:rsidR="00267C56" w:rsidRPr="00A55793" w:rsidRDefault="00267C56" w:rsidP="00267C56">
            <w:pPr>
              <w:pStyle w:val="TableParagraph"/>
              <w:rPr>
                <w:rFonts w:ascii="Sassoon Primary" w:hAnsi="Sassoon Primary"/>
                <w:sz w:val="24"/>
                <w:szCs w:val="24"/>
              </w:rPr>
            </w:pPr>
          </w:p>
        </w:tc>
      </w:tr>
      <w:tr w:rsidR="00267C56" w:rsidRPr="00A55793" w:rsidTr="00267C56">
        <w:trPr>
          <w:trHeight w:val="455"/>
        </w:trPr>
        <w:tc>
          <w:tcPr>
            <w:tcW w:w="2115" w:type="dxa"/>
          </w:tcPr>
          <w:p w:rsidR="00267C56" w:rsidRPr="00A55793" w:rsidRDefault="00267C56" w:rsidP="00267C56">
            <w:pPr>
              <w:pStyle w:val="TableParagraph"/>
              <w:spacing w:before="89"/>
              <w:rPr>
                <w:rFonts w:ascii="Sassoon Primary" w:hAnsi="Sassoon Primary"/>
                <w:sz w:val="24"/>
                <w:szCs w:val="24"/>
              </w:rPr>
            </w:pPr>
            <w:r w:rsidRPr="00A55793">
              <w:rPr>
                <w:rFonts w:ascii="Sassoon Primary" w:hAnsi="Sassoon Primary"/>
                <w:sz w:val="24"/>
                <w:szCs w:val="24"/>
              </w:rPr>
              <w:t>Version</w:t>
            </w:r>
          </w:p>
        </w:tc>
        <w:tc>
          <w:tcPr>
            <w:tcW w:w="4964" w:type="dxa"/>
          </w:tcPr>
          <w:p w:rsidR="00267C56" w:rsidRPr="00A55793" w:rsidRDefault="00267C56" w:rsidP="00267C56">
            <w:pPr>
              <w:pStyle w:val="TableParagraph"/>
              <w:spacing w:before="89"/>
              <w:rPr>
                <w:rFonts w:ascii="Sassoon Primary" w:hAnsi="Sassoon Primary"/>
                <w:sz w:val="24"/>
                <w:szCs w:val="24"/>
              </w:rPr>
            </w:pPr>
            <w:r w:rsidRPr="00A55793">
              <w:rPr>
                <w:rFonts w:ascii="Sassoon Primary" w:hAnsi="Sassoon Primary"/>
                <w:w w:val="99"/>
                <w:sz w:val="24"/>
                <w:szCs w:val="24"/>
              </w:rPr>
              <w:t>1 (2022)</w:t>
            </w:r>
          </w:p>
        </w:tc>
      </w:tr>
      <w:tr w:rsidR="00267C56" w:rsidRPr="00A55793" w:rsidTr="00267C56">
        <w:trPr>
          <w:trHeight w:val="453"/>
        </w:trPr>
        <w:tc>
          <w:tcPr>
            <w:tcW w:w="2115" w:type="dxa"/>
          </w:tcPr>
          <w:p w:rsidR="00267C56" w:rsidRPr="00A55793" w:rsidRDefault="00267C56" w:rsidP="00267C56">
            <w:pPr>
              <w:pStyle w:val="TableParagraph"/>
              <w:rPr>
                <w:rFonts w:ascii="Sassoon Primary" w:hAnsi="Sassoon Primary"/>
                <w:sz w:val="24"/>
                <w:szCs w:val="24"/>
              </w:rPr>
            </w:pPr>
            <w:r w:rsidRPr="00A55793">
              <w:rPr>
                <w:rFonts w:ascii="Sassoon Primary" w:hAnsi="Sassoon Primary"/>
                <w:sz w:val="24"/>
                <w:szCs w:val="24"/>
              </w:rPr>
              <w:t>Review Cycle</w:t>
            </w:r>
          </w:p>
        </w:tc>
        <w:tc>
          <w:tcPr>
            <w:tcW w:w="4964" w:type="dxa"/>
          </w:tcPr>
          <w:p w:rsidR="00267C56" w:rsidRPr="00A55793" w:rsidRDefault="00267C56" w:rsidP="00267C56">
            <w:pPr>
              <w:pStyle w:val="TableParagraph"/>
              <w:rPr>
                <w:rFonts w:ascii="Sassoon Primary" w:hAnsi="Sassoon Primary"/>
                <w:sz w:val="24"/>
                <w:szCs w:val="24"/>
              </w:rPr>
            </w:pPr>
          </w:p>
        </w:tc>
      </w:tr>
      <w:tr w:rsidR="00267C56" w:rsidRPr="00A55793" w:rsidTr="00267C56">
        <w:trPr>
          <w:trHeight w:val="456"/>
        </w:trPr>
        <w:tc>
          <w:tcPr>
            <w:tcW w:w="2115" w:type="dxa"/>
          </w:tcPr>
          <w:p w:rsidR="00267C56" w:rsidRPr="00A55793" w:rsidRDefault="00267C56" w:rsidP="00267C56">
            <w:pPr>
              <w:pStyle w:val="TableParagraph"/>
              <w:rPr>
                <w:rFonts w:ascii="Sassoon Primary" w:hAnsi="Sassoon Primary"/>
                <w:sz w:val="24"/>
                <w:szCs w:val="24"/>
              </w:rPr>
            </w:pPr>
            <w:r w:rsidRPr="00A55793">
              <w:rPr>
                <w:rFonts w:ascii="Sassoon Primary" w:hAnsi="Sassoon Primary"/>
                <w:sz w:val="24"/>
                <w:szCs w:val="24"/>
              </w:rPr>
              <w:t>Next review due</w:t>
            </w:r>
          </w:p>
        </w:tc>
        <w:tc>
          <w:tcPr>
            <w:tcW w:w="4964" w:type="dxa"/>
          </w:tcPr>
          <w:p w:rsidR="00267C56" w:rsidRPr="00A55793" w:rsidRDefault="00267C56" w:rsidP="00267C56">
            <w:pPr>
              <w:pStyle w:val="TableParagraph"/>
              <w:ind w:left="0"/>
              <w:rPr>
                <w:rFonts w:ascii="Sassoon Primary" w:hAnsi="Sassoon Primary"/>
                <w:sz w:val="24"/>
                <w:szCs w:val="24"/>
              </w:rPr>
            </w:pPr>
          </w:p>
        </w:tc>
      </w:tr>
    </w:tbl>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spacing w:before="1"/>
        <w:rPr>
          <w:rFonts w:ascii="Sassoon Primary" w:hAnsi="Sassoon Primary"/>
        </w:rPr>
      </w:pPr>
    </w:p>
    <w:p w:rsidR="00440500" w:rsidRPr="00A55793" w:rsidRDefault="00440500" w:rsidP="00440500">
      <w:pPr>
        <w:pStyle w:val="BodyText"/>
        <w:rPr>
          <w:rFonts w:ascii="Sassoon Primary" w:hAnsi="Sassoon Primary"/>
        </w:rPr>
      </w:pPr>
    </w:p>
    <w:p w:rsidR="00440500" w:rsidRPr="00A55793" w:rsidRDefault="00440500" w:rsidP="00440500">
      <w:pPr>
        <w:pStyle w:val="BodyText"/>
        <w:spacing w:before="7"/>
        <w:rPr>
          <w:rFonts w:ascii="Sassoon Primary" w:hAnsi="Sassoon Primary"/>
        </w:rPr>
      </w:pPr>
    </w:p>
    <w:p w:rsidR="00267C56" w:rsidRDefault="00267C56" w:rsidP="00267C56">
      <w:pPr>
        <w:tabs>
          <w:tab w:val="left" w:pos="3100"/>
        </w:tabs>
        <w:spacing w:before="99"/>
        <w:rPr>
          <w:rFonts w:ascii="Sassoon Primary" w:hAnsi="Sassoon Primary"/>
          <w:sz w:val="24"/>
          <w:szCs w:val="24"/>
        </w:rPr>
      </w:pPr>
    </w:p>
    <w:p w:rsidR="00440500" w:rsidRDefault="00440500" w:rsidP="00267C56">
      <w:pPr>
        <w:tabs>
          <w:tab w:val="left" w:pos="3100"/>
        </w:tabs>
        <w:spacing w:before="99"/>
        <w:rPr>
          <w:rFonts w:ascii="Sassoon Primary" w:hAnsi="Sassoon Primary"/>
          <w:sz w:val="24"/>
          <w:szCs w:val="24"/>
        </w:rPr>
      </w:pPr>
      <w:r w:rsidRPr="00A55793">
        <w:rPr>
          <w:rFonts w:ascii="Sassoon Primary" w:hAnsi="Sassoon Primary"/>
          <w:sz w:val="24"/>
          <w:szCs w:val="24"/>
        </w:rPr>
        <w:t>Signed:</w:t>
      </w:r>
    </w:p>
    <w:p w:rsidR="00267C56" w:rsidRPr="00A55793" w:rsidRDefault="00267C56" w:rsidP="00267C56">
      <w:pPr>
        <w:tabs>
          <w:tab w:val="left" w:pos="3100"/>
        </w:tabs>
        <w:spacing w:before="99"/>
        <w:rPr>
          <w:rFonts w:ascii="Sassoon Primary" w:hAnsi="Sassoon Primary"/>
          <w:sz w:val="24"/>
          <w:szCs w:val="24"/>
        </w:rPr>
      </w:pPr>
    </w:p>
    <w:p w:rsidR="00440500" w:rsidRDefault="00440500" w:rsidP="00267C56">
      <w:pPr>
        <w:tabs>
          <w:tab w:val="left" w:pos="3160"/>
        </w:tabs>
        <w:rPr>
          <w:rFonts w:ascii="Sassoon Primary" w:hAnsi="Sassoon Primary"/>
          <w:sz w:val="24"/>
          <w:szCs w:val="24"/>
        </w:rPr>
      </w:pPr>
      <w:r w:rsidRPr="00A55793">
        <w:rPr>
          <w:rFonts w:ascii="Sassoon Primary" w:hAnsi="Sassoon Primary"/>
          <w:sz w:val="24"/>
          <w:szCs w:val="24"/>
        </w:rPr>
        <w:t>Name:</w:t>
      </w:r>
    </w:p>
    <w:p w:rsidR="00267C56" w:rsidRDefault="00267C56" w:rsidP="00267C56">
      <w:pPr>
        <w:tabs>
          <w:tab w:val="left" w:pos="3160"/>
        </w:tabs>
        <w:rPr>
          <w:rFonts w:ascii="Sassoon Primary" w:hAnsi="Sassoon Primary"/>
          <w:sz w:val="24"/>
          <w:szCs w:val="24"/>
        </w:rPr>
      </w:pPr>
    </w:p>
    <w:p w:rsidR="00267C56" w:rsidRPr="00A55793" w:rsidRDefault="00267C56" w:rsidP="00267C56">
      <w:pPr>
        <w:tabs>
          <w:tab w:val="left" w:pos="3160"/>
        </w:tabs>
        <w:rPr>
          <w:rFonts w:ascii="Sassoon Primary" w:hAnsi="Sassoon Primary"/>
          <w:sz w:val="24"/>
          <w:szCs w:val="24"/>
        </w:rPr>
      </w:pPr>
    </w:p>
    <w:p w:rsidR="00440500" w:rsidRPr="00A55793" w:rsidRDefault="00440500" w:rsidP="00267C56">
      <w:pPr>
        <w:spacing w:before="2"/>
        <w:jc w:val="center"/>
        <w:rPr>
          <w:rFonts w:ascii="Sassoon Primary" w:hAnsi="Sassoon Primary"/>
          <w:sz w:val="24"/>
          <w:szCs w:val="24"/>
        </w:rPr>
        <w:sectPr w:rsidR="00440500" w:rsidRPr="00A55793" w:rsidSect="00440500">
          <w:headerReference w:type="default" r:id="rId8"/>
          <w:footerReference w:type="default" r:id="rId9"/>
          <w:pgSz w:w="11910" w:h="16840"/>
          <w:pgMar w:top="1340" w:right="900" w:bottom="920" w:left="1580" w:header="714" w:footer="730" w:gutter="0"/>
          <w:pgNumType w:start="1"/>
          <w:cols w:space="720"/>
        </w:sectPr>
      </w:pPr>
      <w:r w:rsidRPr="00A55793">
        <w:rPr>
          <w:rFonts w:ascii="Sassoon Primary" w:hAnsi="Sassoon Primary"/>
          <w:sz w:val="24"/>
          <w:szCs w:val="24"/>
        </w:rPr>
        <w:t>On behalf of the Governing Body of Oakwood Infant and Nursery School</w:t>
      </w:r>
    </w:p>
    <w:p w:rsidR="000E2A7B" w:rsidRPr="00A55793" w:rsidRDefault="00440500">
      <w:pPr>
        <w:rPr>
          <w:rFonts w:ascii="Sassoon Primary" w:hAnsi="Sassoon Primary"/>
          <w:b/>
          <w:sz w:val="24"/>
          <w:szCs w:val="24"/>
          <w:u w:val="single"/>
        </w:rPr>
      </w:pPr>
      <w:r w:rsidRPr="00A55793">
        <w:rPr>
          <w:rFonts w:ascii="Sassoon Primary" w:hAnsi="Sassoon Primary"/>
          <w:b/>
          <w:sz w:val="24"/>
          <w:szCs w:val="24"/>
          <w:u w:val="single"/>
        </w:rPr>
        <w:lastRenderedPageBreak/>
        <w:t>Introduction</w:t>
      </w:r>
    </w:p>
    <w:p w:rsidR="00440500" w:rsidRPr="00A55793" w:rsidRDefault="00440500">
      <w:pPr>
        <w:rPr>
          <w:rFonts w:ascii="Sassoon Primary" w:hAnsi="Sassoon Primary"/>
          <w:sz w:val="24"/>
          <w:szCs w:val="24"/>
        </w:rPr>
      </w:pPr>
    </w:p>
    <w:p w:rsidR="00440500" w:rsidRPr="00A55793" w:rsidRDefault="00440500">
      <w:pPr>
        <w:rPr>
          <w:rFonts w:ascii="Sassoon Primary" w:hAnsi="Sassoon Primary"/>
          <w:sz w:val="24"/>
          <w:szCs w:val="24"/>
        </w:rPr>
      </w:pPr>
      <w:r w:rsidRPr="00A55793">
        <w:rPr>
          <w:rFonts w:ascii="Sassoon Primary" w:hAnsi="Sassoon Primary"/>
          <w:sz w:val="24"/>
          <w:szCs w:val="24"/>
        </w:rPr>
        <w:t>At Oakwood Infant and Nursery School we aim to provide practical and hands on experience for our children to allow them to develop them innovation and understanding in Design and Technology. We encourage them to use their questioning minds in order to design, make and evaluate products, as well as reflect and review on what they produce.</w:t>
      </w:r>
    </w:p>
    <w:p w:rsidR="00440500" w:rsidRPr="00A55793" w:rsidRDefault="00440500">
      <w:pPr>
        <w:rPr>
          <w:rFonts w:ascii="Sassoon Primary" w:hAnsi="Sassoon Primary"/>
          <w:b/>
          <w:sz w:val="24"/>
          <w:szCs w:val="24"/>
          <w:u w:val="single"/>
        </w:rPr>
      </w:pPr>
    </w:p>
    <w:p w:rsidR="00440500" w:rsidRPr="00A55793" w:rsidRDefault="00440500">
      <w:pPr>
        <w:rPr>
          <w:rFonts w:ascii="Sassoon Primary" w:hAnsi="Sassoon Primary"/>
          <w:b/>
          <w:sz w:val="24"/>
          <w:szCs w:val="24"/>
          <w:u w:val="single"/>
        </w:rPr>
      </w:pPr>
      <w:r w:rsidRPr="00A55793">
        <w:rPr>
          <w:rFonts w:ascii="Sassoon Primary" w:hAnsi="Sassoon Primary"/>
          <w:b/>
          <w:sz w:val="24"/>
          <w:szCs w:val="24"/>
          <w:u w:val="single"/>
        </w:rPr>
        <w:t>Aims and Objectives</w:t>
      </w:r>
    </w:p>
    <w:p w:rsidR="00F80A8F" w:rsidRPr="00A55793" w:rsidRDefault="00F80A8F">
      <w:pPr>
        <w:rPr>
          <w:rFonts w:ascii="Sassoon Primary" w:hAnsi="Sassoon Primary"/>
          <w:b/>
          <w:sz w:val="24"/>
          <w:szCs w:val="24"/>
          <w:u w:val="single"/>
        </w:rPr>
      </w:pPr>
    </w:p>
    <w:p w:rsidR="00F80A8F" w:rsidRPr="00A55793" w:rsidRDefault="00F80A8F">
      <w:pPr>
        <w:rPr>
          <w:rFonts w:ascii="Sassoon Primary" w:hAnsi="Sassoon Primary"/>
          <w:sz w:val="24"/>
          <w:szCs w:val="24"/>
        </w:rPr>
      </w:pPr>
      <w:r w:rsidRPr="00A55793">
        <w:rPr>
          <w:rFonts w:ascii="Sassoon Primary" w:hAnsi="Sassoon Primary"/>
          <w:sz w:val="24"/>
          <w:szCs w:val="24"/>
        </w:rPr>
        <w:t>We use the National Curriculum objectives in KS1 as well as the Development Matters Guidance in Early Year Foundation Stage (EYFS)</w:t>
      </w:r>
      <w:r w:rsidR="00512A8A">
        <w:rPr>
          <w:rFonts w:ascii="Sassoon Primary" w:hAnsi="Sassoon Primary"/>
          <w:sz w:val="24"/>
          <w:szCs w:val="24"/>
        </w:rPr>
        <w:t xml:space="preserve"> to inform planning and ensure</w:t>
      </w:r>
      <w:r w:rsidRPr="00A55793">
        <w:rPr>
          <w:rFonts w:ascii="Sassoon Primary" w:hAnsi="Sassoon Primary"/>
          <w:sz w:val="24"/>
          <w:szCs w:val="24"/>
        </w:rPr>
        <w:t xml:space="preserve"> that skills are being introduced, embedded and built upon as the children go through the school.</w:t>
      </w:r>
    </w:p>
    <w:p w:rsidR="00F62FC5" w:rsidRPr="00A55793" w:rsidRDefault="00F80A8F" w:rsidP="00C6652D">
      <w:pPr>
        <w:ind w:firstLine="720"/>
        <w:rPr>
          <w:rFonts w:ascii="Sassoon Primary" w:hAnsi="Sassoon Primary"/>
          <w:sz w:val="24"/>
          <w:szCs w:val="24"/>
        </w:rPr>
      </w:pPr>
      <w:r w:rsidRPr="00A55793">
        <w:rPr>
          <w:rFonts w:ascii="Sassoon Primary" w:hAnsi="Sassoon Primary"/>
          <w:sz w:val="24"/>
          <w:szCs w:val="24"/>
        </w:rPr>
        <w:t>It</w:t>
      </w:r>
      <w:r w:rsidR="00F62FC5" w:rsidRPr="00A55793">
        <w:rPr>
          <w:rFonts w:ascii="Sassoon Primary" w:hAnsi="Sassoon Primary"/>
          <w:sz w:val="24"/>
          <w:szCs w:val="24"/>
        </w:rPr>
        <w:t xml:space="preserve"> states that Design and Technology enables pupils to, ‘Learn how to take risks, becoming resourceful, innovative, enterprising and capable citizens.’</w:t>
      </w:r>
    </w:p>
    <w:p w:rsidR="00F80A8F" w:rsidRPr="00A55793" w:rsidRDefault="00F80A8F" w:rsidP="00C6652D">
      <w:pPr>
        <w:ind w:firstLine="360"/>
        <w:rPr>
          <w:rFonts w:ascii="Sassoon Primary" w:hAnsi="Sassoon Primary"/>
          <w:sz w:val="24"/>
          <w:szCs w:val="24"/>
        </w:rPr>
      </w:pPr>
      <w:r w:rsidRPr="00A55793">
        <w:rPr>
          <w:rFonts w:ascii="Sassoon Primary" w:hAnsi="Sassoon Primary"/>
          <w:sz w:val="24"/>
          <w:szCs w:val="24"/>
        </w:rPr>
        <w:t xml:space="preserve">The National Curriculum for design and technology aims to ensure that all pupils: </w:t>
      </w:r>
    </w:p>
    <w:p w:rsidR="00F80A8F" w:rsidRPr="00A55793" w:rsidRDefault="00F80A8F" w:rsidP="00F80A8F">
      <w:pPr>
        <w:rPr>
          <w:rFonts w:ascii="Sassoon Primary" w:hAnsi="Sassoon Primary"/>
          <w:sz w:val="24"/>
          <w:szCs w:val="24"/>
        </w:rPr>
      </w:pPr>
    </w:p>
    <w:p w:rsidR="00F80A8F" w:rsidRPr="00A55793" w:rsidRDefault="00F80A8F" w:rsidP="00F80A8F">
      <w:pPr>
        <w:pStyle w:val="ListParagraph"/>
        <w:numPr>
          <w:ilvl w:val="0"/>
          <w:numId w:val="1"/>
        </w:numPr>
        <w:rPr>
          <w:rFonts w:ascii="Sassoon Primary" w:hAnsi="Sassoon Primary"/>
          <w:sz w:val="24"/>
          <w:szCs w:val="24"/>
        </w:rPr>
      </w:pPr>
      <w:r w:rsidRPr="00A55793">
        <w:rPr>
          <w:rFonts w:ascii="Sassoon Primary" w:hAnsi="Sassoon Primary"/>
          <w:sz w:val="24"/>
          <w:szCs w:val="24"/>
        </w:rPr>
        <w:t xml:space="preserve">Develop the creative, technical and practical expertise needed to perform everyday tasks confidently and to participate successfully in an increasingly technological world; </w:t>
      </w:r>
    </w:p>
    <w:p w:rsidR="00F80A8F" w:rsidRPr="00A55793" w:rsidRDefault="00F80A8F" w:rsidP="00F80A8F">
      <w:pPr>
        <w:pStyle w:val="ListParagraph"/>
        <w:numPr>
          <w:ilvl w:val="0"/>
          <w:numId w:val="1"/>
        </w:numPr>
        <w:rPr>
          <w:rFonts w:ascii="Sassoon Primary" w:hAnsi="Sassoon Primary"/>
          <w:sz w:val="24"/>
          <w:szCs w:val="24"/>
        </w:rPr>
      </w:pPr>
      <w:r w:rsidRPr="00A55793">
        <w:rPr>
          <w:rFonts w:ascii="Sassoon Primary" w:hAnsi="Sassoon Primary"/>
          <w:sz w:val="24"/>
          <w:szCs w:val="24"/>
        </w:rPr>
        <w:t>Build and apply a repertoire of knowledge, understanding and skills in order to design and make high-quality prototypes and products for a wide range of users;</w:t>
      </w:r>
    </w:p>
    <w:p w:rsidR="00F80A8F" w:rsidRPr="00A55793" w:rsidRDefault="00F80A8F" w:rsidP="00F80A8F">
      <w:pPr>
        <w:pStyle w:val="ListParagraph"/>
        <w:numPr>
          <w:ilvl w:val="0"/>
          <w:numId w:val="1"/>
        </w:numPr>
        <w:rPr>
          <w:rFonts w:ascii="Sassoon Primary" w:hAnsi="Sassoon Primary"/>
          <w:sz w:val="24"/>
          <w:szCs w:val="24"/>
        </w:rPr>
      </w:pPr>
      <w:r w:rsidRPr="00A55793">
        <w:rPr>
          <w:rFonts w:ascii="Sassoon Primary" w:hAnsi="Sassoon Primary"/>
          <w:sz w:val="24"/>
          <w:szCs w:val="24"/>
        </w:rPr>
        <w:t xml:space="preserve">Critique, evaluate and test their ideas and products and the work of others; and </w:t>
      </w:r>
    </w:p>
    <w:p w:rsidR="00F80A8F" w:rsidRDefault="00F80A8F" w:rsidP="00F80A8F">
      <w:pPr>
        <w:pStyle w:val="ListParagraph"/>
        <w:numPr>
          <w:ilvl w:val="0"/>
          <w:numId w:val="1"/>
        </w:numPr>
        <w:rPr>
          <w:rFonts w:ascii="Sassoon Primary" w:hAnsi="Sassoon Primary"/>
          <w:sz w:val="24"/>
          <w:szCs w:val="24"/>
        </w:rPr>
      </w:pPr>
      <w:r w:rsidRPr="00A55793">
        <w:rPr>
          <w:rFonts w:ascii="Sassoon Primary" w:hAnsi="Sassoon Primary"/>
          <w:sz w:val="24"/>
          <w:szCs w:val="24"/>
        </w:rPr>
        <w:t>Understand and apply the principles of nutrition and learn how to cook.</w:t>
      </w:r>
    </w:p>
    <w:p w:rsidR="003B07E1" w:rsidRDefault="003B07E1" w:rsidP="003B07E1">
      <w:pPr>
        <w:pStyle w:val="ListParagraph"/>
        <w:rPr>
          <w:rFonts w:ascii="Sassoon Primary" w:hAnsi="Sassoon Primary"/>
          <w:sz w:val="24"/>
          <w:szCs w:val="24"/>
        </w:rPr>
      </w:pPr>
    </w:p>
    <w:p w:rsidR="003B07E1" w:rsidRPr="003B07E1" w:rsidRDefault="00C6652D" w:rsidP="003B07E1">
      <w:pPr>
        <w:rPr>
          <w:rFonts w:ascii="Sassoon Primary" w:hAnsi="Sassoon Primary"/>
          <w:sz w:val="24"/>
          <w:szCs w:val="24"/>
        </w:rPr>
      </w:pPr>
      <w:r>
        <w:rPr>
          <w:rFonts w:ascii="Sassoon Primary" w:hAnsi="Sassoon Primary"/>
          <w:sz w:val="24"/>
          <w:szCs w:val="24"/>
        </w:rPr>
        <w:t>EYFS Development Matters (Expressive Arts &amp; Design and Physical Development)</w:t>
      </w:r>
      <w:r w:rsidR="003A7633">
        <w:rPr>
          <w:rFonts w:ascii="Sassoon Primary" w:hAnsi="Sassoon Primary"/>
          <w:sz w:val="24"/>
          <w:szCs w:val="24"/>
        </w:rPr>
        <w:t xml:space="preserve"> See DT progression document for all objectives covered</w:t>
      </w:r>
      <w:bookmarkStart w:id="0" w:name="_GoBack"/>
      <w:bookmarkEnd w:id="0"/>
      <w:r w:rsidR="003A7633">
        <w:rPr>
          <w:rFonts w:ascii="Sassoon Primary" w:hAnsi="Sassoon Primary"/>
          <w:sz w:val="24"/>
          <w:szCs w:val="24"/>
        </w:rPr>
        <w:t>. Some examples are:</w:t>
      </w:r>
    </w:p>
    <w:p w:rsidR="00F80A8F" w:rsidRPr="00A55793" w:rsidRDefault="003A7633">
      <w:pPr>
        <w:rPr>
          <w:rFonts w:ascii="Sassoon Primary" w:hAnsi="Sassoon Primary"/>
          <w:sz w:val="24"/>
          <w:szCs w:val="24"/>
        </w:rPr>
      </w:pPr>
      <w:r>
        <w:rPr>
          <w:noProof/>
          <w:lang w:eastAsia="en-GB"/>
        </w:rPr>
        <w:drawing>
          <wp:anchor distT="0" distB="0" distL="114300" distR="114300" simplePos="0" relativeHeight="251661312" behindDoc="1" locked="0" layoutInCell="1" allowOverlap="1">
            <wp:simplePos x="0" y="0"/>
            <wp:positionH relativeFrom="page">
              <wp:posOffset>1899920</wp:posOffset>
            </wp:positionH>
            <wp:positionV relativeFrom="paragraph">
              <wp:posOffset>105410</wp:posOffset>
            </wp:positionV>
            <wp:extent cx="4013835" cy="2546985"/>
            <wp:effectExtent l="0" t="0" r="5715" b="5715"/>
            <wp:wrapTight wrapText="bothSides">
              <wp:wrapPolygon edited="0">
                <wp:start x="0" y="0"/>
                <wp:lineTo x="0" y="21487"/>
                <wp:lineTo x="21528" y="21487"/>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13835" cy="2546985"/>
                    </a:xfrm>
                    <a:prstGeom prst="rect">
                      <a:avLst/>
                    </a:prstGeom>
                  </pic:spPr>
                </pic:pic>
              </a:graphicData>
            </a:graphic>
            <wp14:sizeRelH relativeFrom="page">
              <wp14:pctWidth>0</wp14:pctWidth>
            </wp14:sizeRelH>
            <wp14:sizeRelV relativeFrom="page">
              <wp14:pctHeight>0</wp14:pctHeight>
            </wp14:sizeRelV>
          </wp:anchor>
        </w:drawing>
      </w:r>
    </w:p>
    <w:p w:rsidR="00C6652D" w:rsidRDefault="00C6652D">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3A7633" w:rsidRDefault="003A7633">
      <w:pPr>
        <w:rPr>
          <w:rFonts w:ascii="Sassoon Primary" w:hAnsi="Sassoon Primary"/>
          <w:b/>
          <w:sz w:val="24"/>
          <w:szCs w:val="24"/>
          <w:u w:val="single"/>
        </w:rPr>
      </w:pPr>
    </w:p>
    <w:p w:rsidR="00440500" w:rsidRPr="00A55793" w:rsidRDefault="00440500">
      <w:pPr>
        <w:rPr>
          <w:rFonts w:ascii="Sassoon Primary" w:hAnsi="Sassoon Primary"/>
          <w:b/>
          <w:sz w:val="24"/>
          <w:szCs w:val="24"/>
          <w:u w:val="single"/>
        </w:rPr>
      </w:pPr>
      <w:r w:rsidRPr="00A55793">
        <w:rPr>
          <w:rFonts w:ascii="Sassoon Primary" w:hAnsi="Sassoon Primary"/>
          <w:b/>
          <w:sz w:val="24"/>
          <w:szCs w:val="24"/>
          <w:u w:val="single"/>
        </w:rPr>
        <w:lastRenderedPageBreak/>
        <w:t>Teaching and learning</w:t>
      </w:r>
    </w:p>
    <w:p w:rsidR="005C37B5" w:rsidRPr="00A55793" w:rsidRDefault="005C37B5">
      <w:pPr>
        <w:rPr>
          <w:rFonts w:ascii="Sassoon Primary" w:hAnsi="Sassoon Primary"/>
          <w:b/>
          <w:sz w:val="24"/>
          <w:szCs w:val="24"/>
          <w:u w:val="single"/>
        </w:rPr>
      </w:pPr>
    </w:p>
    <w:p w:rsidR="00A55793" w:rsidRDefault="005C37B5" w:rsidP="00A55793">
      <w:pPr>
        <w:rPr>
          <w:rFonts w:ascii="Sassoon Primary" w:hAnsi="Sassoon Primary"/>
          <w:sz w:val="24"/>
          <w:szCs w:val="24"/>
        </w:rPr>
      </w:pPr>
      <w:r w:rsidRPr="00A55793">
        <w:rPr>
          <w:rFonts w:ascii="Sassoon Primary" w:hAnsi="Sassoon Primary"/>
          <w:sz w:val="24"/>
          <w:szCs w:val="24"/>
        </w:rPr>
        <w:t>The school uses a variety of teaching and learning styles in Design and Technology lessons. The principal aim is to develop children’s knowledge, skills and understanding in Design and Technology. Teachers ensure this through a mixture of whole-class teaching, individual/group activities and access in the classroom</w:t>
      </w:r>
      <w:r w:rsidR="00742AF1">
        <w:rPr>
          <w:rFonts w:ascii="Sassoon Primary" w:hAnsi="Sassoon Primary"/>
          <w:sz w:val="24"/>
          <w:szCs w:val="24"/>
        </w:rPr>
        <w:t xml:space="preserve">s </w:t>
      </w:r>
      <w:r w:rsidR="003A7633">
        <w:rPr>
          <w:rFonts w:ascii="Sassoon Primary" w:hAnsi="Sassoon Primary"/>
          <w:sz w:val="24"/>
          <w:szCs w:val="24"/>
        </w:rPr>
        <w:t>continuous</w:t>
      </w:r>
      <w:r w:rsidRPr="00A55793">
        <w:rPr>
          <w:rFonts w:ascii="Sassoon Primary" w:hAnsi="Sassoon Primary"/>
          <w:sz w:val="24"/>
          <w:szCs w:val="24"/>
        </w:rPr>
        <w:t xml:space="preserve"> provision. </w:t>
      </w:r>
    </w:p>
    <w:p w:rsidR="00267C56" w:rsidRDefault="00267C56" w:rsidP="00267C56">
      <w:pPr>
        <w:rPr>
          <w:rFonts w:ascii="Sassoon Primary" w:hAnsi="Sassoon Primary"/>
          <w:sz w:val="24"/>
          <w:szCs w:val="24"/>
        </w:rPr>
      </w:pPr>
    </w:p>
    <w:p w:rsidR="005C37B5" w:rsidRPr="00A55793" w:rsidRDefault="005C37B5" w:rsidP="00267C56">
      <w:pPr>
        <w:rPr>
          <w:rFonts w:ascii="Sassoon Primary" w:hAnsi="Sassoon Primary"/>
          <w:sz w:val="24"/>
          <w:szCs w:val="24"/>
        </w:rPr>
      </w:pPr>
      <w:r w:rsidRPr="00A55793">
        <w:rPr>
          <w:rFonts w:ascii="Sassoon Primary" w:hAnsi="Sassoon Primary"/>
          <w:sz w:val="24"/>
          <w:szCs w:val="24"/>
        </w:rPr>
        <w:t xml:space="preserve">Within lessons, we give children the opportunity both to work on their own and to collaborate, listening to other children’s ideas and treating these with respect. Children critically evaluate existing products, their own work and that of others. </w:t>
      </w:r>
    </w:p>
    <w:p w:rsidR="00267C56" w:rsidRDefault="00267C56" w:rsidP="00F80A8F">
      <w:pPr>
        <w:rPr>
          <w:rFonts w:ascii="Sassoon Primary" w:hAnsi="Sassoon Primary"/>
          <w:b/>
          <w:sz w:val="24"/>
          <w:szCs w:val="24"/>
          <w:u w:val="single"/>
        </w:rPr>
      </w:pPr>
    </w:p>
    <w:p w:rsidR="00F80A8F" w:rsidRDefault="00440500" w:rsidP="00F80A8F">
      <w:pPr>
        <w:rPr>
          <w:rFonts w:ascii="Sassoon Primary" w:hAnsi="Sassoon Primary"/>
          <w:b/>
          <w:sz w:val="24"/>
          <w:szCs w:val="24"/>
          <w:u w:val="single"/>
        </w:rPr>
      </w:pPr>
      <w:r w:rsidRPr="00A55793">
        <w:rPr>
          <w:rFonts w:ascii="Sassoon Primary" w:hAnsi="Sassoon Primary"/>
          <w:b/>
          <w:sz w:val="24"/>
          <w:szCs w:val="24"/>
          <w:u w:val="single"/>
        </w:rPr>
        <w:t>Planning</w:t>
      </w:r>
    </w:p>
    <w:p w:rsidR="00F04A4A" w:rsidRPr="00A55793" w:rsidRDefault="00F04A4A" w:rsidP="00F80A8F">
      <w:pPr>
        <w:rPr>
          <w:rFonts w:ascii="Sassoon Primary" w:hAnsi="Sassoon Primary"/>
          <w:b/>
          <w:sz w:val="24"/>
          <w:szCs w:val="24"/>
          <w:u w:val="single"/>
        </w:rPr>
      </w:pPr>
    </w:p>
    <w:p w:rsidR="00F80A8F" w:rsidRPr="00A55793" w:rsidRDefault="00F80A8F" w:rsidP="00F80A8F">
      <w:pPr>
        <w:rPr>
          <w:rFonts w:ascii="Sassoon Primary" w:hAnsi="Sassoon Primary"/>
          <w:sz w:val="24"/>
          <w:szCs w:val="24"/>
        </w:rPr>
      </w:pPr>
      <w:r w:rsidRPr="00A55793">
        <w:rPr>
          <w:rFonts w:ascii="Sassoon Primary" w:hAnsi="Sassoon Primary"/>
          <w:sz w:val="24"/>
          <w:szCs w:val="24"/>
        </w:rPr>
        <w:t>Our ‘Progression of Curriculum’ planning allows cons</w:t>
      </w:r>
      <w:r w:rsidR="00742AF1">
        <w:rPr>
          <w:rFonts w:ascii="Sassoon Primary" w:hAnsi="Sassoon Primary"/>
          <w:sz w:val="24"/>
          <w:szCs w:val="24"/>
        </w:rPr>
        <w:t>istency and development of key vocabulary</w:t>
      </w:r>
      <w:r w:rsidRPr="00A55793">
        <w:rPr>
          <w:rFonts w:ascii="Sassoon Primary" w:hAnsi="Sassoon Primary"/>
          <w:sz w:val="24"/>
          <w:szCs w:val="24"/>
        </w:rPr>
        <w:t xml:space="preserve"> and skills used with Design and Technology and how this can be applied in other areas of their learning for, example cross curricular links with Art, English, </w:t>
      </w:r>
      <w:proofErr w:type="gramStart"/>
      <w:r w:rsidRPr="00A55793">
        <w:rPr>
          <w:rFonts w:ascii="Sassoon Primary" w:hAnsi="Sassoon Primary"/>
          <w:sz w:val="24"/>
          <w:szCs w:val="24"/>
        </w:rPr>
        <w:t>Maths</w:t>
      </w:r>
      <w:proofErr w:type="gramEnd"/>
      <w:r w:rsidRPr="00A55793">
        <w:rPr>
          <w:rFonts w:ascii="Sassoon Primary" w:hAnsi="Sassoon Primary"/>
          <w:sz w:val="24"/>
          <w:szCs w:val="24"/>
        </w:rPr>
        <w:t xml:space="preserve"> etc. This creates a build-up and continuation of vocabulary right from their entry into School t</w:t>
      </w:r>
      <w:r w:rsidR="00510337">
        <w:rPr>
          <w:rFonts w:ascii="Sassoon Primary" w:hAnsi="Sassoon Primary"/>
          <w:sz w:val="24"/>
          <w:szCs w:val="24"/>
        </w:rPr>
        <w:t>h</w:t>
      </w:r>
      <w:r w:rsidRPr="00A55793">
        <w:rPr>
          <w:rFonts w:ascii="Sassoon Primary" w:hAnsi="Sassoon Primary"/>
          <w:sz w:val="24"/>
          <w:szCs w:val="24"/>
        </w:rPr>
        <w:t>rough the EYFS up to their experiences and learning in Year 2.</w:t>
      </w:r>
    </w:p>
    <w:p w:rsidR="00F80A8F" w:rsidRPr="00A55793" w:rsidRDefault="00F80A8F" w:rsidP="00F80A8F">
      <w:pPr>
        <w:rPr>
          <w:rFonts w:ascii="Sassoon Primary" w:hAnsi="Sassoon Primary"/>
          <w:sz w:val="24"/>
          <w:szCs w:val="24"/>
        </w:rPr>
      </w:pPr>
    </w:p>
    <w:p w:rsidR="003B07E1" w:rsidRDefault="00F80A8F" w:rsidP="00F80A8F">
      <w:pPr>
        <w:rPr>
          <w:rFonts w:ascii="Sassoon Primary" w:hAnsi="Sassoon Primary"/>
          <w:sz w:val="24"/>
          <w:szCs w:val="24"/>
        </w:rPr>
      </w:pPr>
      <w:r w:rsidRPr="00A55793">
        <w:rPr>
          <w:rFonts w:ascii="Sassoon Primary" w:hAnsi="Sassoon Primary"/>
          <w:sz w:val="24"/>
          <w:szCs w:val="24"/>
        </w:rPr>
        <w:t>Through the use of the Development Matters guidance in EYFS and the National Curriculum, there is full coverage of all skills and objectives expected, as well as additional opportunities to recap on these through the year, and into their next class.</w:t>
      </w:r>
    </w:p>
    <w:p w:rsidR="00742AF1" w:rsidRDefault="00742AF1" w:rsidP="00F80A8F">
      <w:pPr>
        <w:rPr>
          <w:rFonts w:ascii="Sassoon Primary" w:hAnsi="Sassoon Primary"/>
          <w:sz w:val="24"/>
          <w:szCs w:val="24"/>
        </w:rPr>
      </w:pPr>
    </w:p>
    <w:p w:rsidR="00EB5947" w:rsidRDefault="00440500">
      <w:pPr>
        <w:rPr>
          <w:rFonts w:ascii="Sassoon Primary" w:hAnsi="Sassoon Primary"/>
          <w:b/>
          <w:sz w:val="24"/>
          <w:szCs w:val="24"/>
          <w:u w:val="single"/>
        </w:rPr>
      </w:pPr>
      <w:r w:rsidRPr="00A55793">
        <w:rPr>
          <w:rFonts w:ascii="Sassoon Primary" w:hAnsi="Sassoon Primary"/>
          <w:b/>
          <w:sz w:val="24"/>
          <w:szCs w:val="24"/>
          <w:u w:val="single"/>
        </w:rPr>
        <w:t>Resources</w:t>
      </w:r>
    </w:p>
    <w:p w:rsidR="00F04A4A" w:rsidRPr="00A55793" w:rsidRDefault="00F04A4A">
      <w:pPr>
        <w:rPr>
          <w:rFonts w:ascii="Sassoon Primary" w:hAnsi="Sassoon Primary"/>
          <w:b/>
          <w:sz w:val="24"/>
          <w:szCs w:val="24"/>
          <w:u w:val="single"/>
        </w:rPr>
      </w:pPr>
    </w:p>
    <w:p w:rsidR="00EB5947" w:rsidRPr="00A55793" w:rsidRDefault="00EB5947">
      <w:pPr>
        <w:rPr>
          <w:rFonts w:ascii="Sassoon Primary" w:hAnsi="Sassoon Primary"/>
          <w:sz w:val="24"/>
          <w:szCs w:val="24"/>
        </w:rPr>
      </w:pPr>
      <w:r w:rsidRPr="00A55793">
        <w:rPr>
          <w:rFonts w:ascii="Sassoon Primary" w:hAnsi="Sassoon Primary"/>
          <w:sz w:val="24"/>
          <w:szCs w:val="24"/>
        </w:rPr>
        <w:t xml:space="preserve">Resources are managed </w:t>
      </w:r>
      <w:r w:rsidR="00F80A8F" w:rsidRPr="00A55793">
        <w:rPr>
          <w:rFonts w:ascii="Sassoon Primary" w:hAnsi="Sassoon Primary"/>
          <w:sz w:val="24"/>
          <w:szCs w:val="24"/>
        </w:rPr>
        <w:t>by the DT coordinator</w:t>
      </w:r>
      <w:r w:rsidR="00742AF1">
        <w:rPr>
          <w:rFonts w:ascii="Sassoon Primary" w:hAnsi="Sassoon Primary"/>
          <w:sz w:val="24"/>
          <w:szCs w:val="24"/>
        </w:rPr>
        <w:t>s</w:t>
      </w:r>
      <w:r w:rsidR="00F80A8F" w:rsidRPr="00A55793">
        <w:rPr>
          <w:rFonts w:ascii="Sassoon Primary" w:hAnsi="Sassoon Primary"/>
          <w:sz w:val="24"/>
          <w:szCs w:val="24"/>
        </w:rPr>
        <w:t xml:space="preserve">, and </w:t>
      </w:r>
      <w:r w:rsidR="00B5136B">
        <w:rPr>
          <w:rFonts w:ascii="Sassoon Primary" w:hAnsi="Sassoon Primary"/>
          <w:sz w:val="24"/>
          <w:szCs w:val="24"/>
        </w:rPr>
        <w:t>are restocked and kept up to date based on the planning provided by teachers, and feedback about what needs to be ordered. The resources are also checked termly.</w:t>
      </w:r>
    </w:p>
    <w:p w:rsidR="00440500" w:rsidRPr="00A55793" w:rsidRDefault="00440500">
      <w:pPr>
        <w:rPr>
          <w:rFonts w:ascii="Sassoon Primary" w:hAnsi="Sassoon Primary"/>
          <w:sz w:val="24"/>
          <w:szCs w:val="24"/>
        </w:rPr>
      </w:pPr>
    </w:p>
    <w:p w:rsidR="00440500" w:rsidRDefault="00440500">
      <w:pPr>
        <w:rPr>
          <w:rFonts w:ascii="Sassoon Primary" w:hAnsi="Sassoon Primary"/>
          <w:b/>
          <w:sz w:val="24"/>
          <w:szCs w:val="24"/>
          <w:u w:val="single"/>
        </w:rPr>
      </w:pPr>
      <w:r w:rsidRPr="00A55793">
        <w:rPr>
          <w:rFonts w:ascii="Sassoon Primary" w:hAnsi="Sassoon Primary"/>
          <w:b/>
          <w:sz w:val="24"/>
          <w:szCs w:val="24"/>
          <w:u w:val="single"/>
        </w:rPr>
        <w:t>Monitoring</w:t>
      </w:r>
      <w:r w:rsidR="00F80A8F" w:rsidRPr="00A55793">
        <w:rPr>
          <w:rFonts w:ascii="Sassoon Primary" w:hAnsi="Sassoon Primary"/>
          <w:b/>
          <w:sz w:val="24"/>
          <w:szCs w:val="24"/>
          <w:u w:val="single"/>
        </w:rPr>
        <w:t xml:space="preserve"> and Assessment</w:t>
      </w:r>
    </w:p>
    <w:p w:rsidR="00F04A4A" w:rsidRPr="00A55793" w:rsidRDefault="00F04A4A">
      <w:pPr>
        <w:rPr>
          <w:rFonts w:ascii="Sassoon Primary" w:hAnsi="Sassoon Primary"/>
          <w:b/>
          <w:sz w:val="24"/>
          <w:szCs w:val="24"/>
          <w:u w:val="single"/>
        </w:rPr>
      </w:pPr>
    </w:p>
    <w:p w:rsidR="00F62FC5" w:rsidRPr="00A55793" w:rsidRDefault="00F62FC5">
      <w:pPr>
        <w:rPr>
          <w:rFonts w:ascii="Sassoon Primary" w:hAnsi="Sassoon Primary"/>
          <w:b/>
          <w:sz w:val="24"/>
          <w:szCs w:val="24"/>
          <w:u w:val="single"/>
        </w:rPr>
      </w:pPr>
      <w:r w:rsidRPr="00A55793">
        <w:rPr>
          <w:rFonts w:ascii="Sassoon Primary" w:hAnsi="Sassoon Primary"/>
          <w:sz w:val="24"/>
          <w:szCs w:val="24"/>
        </w:rPr>
        <w:t xml:space="preserve">The Design and Technology Policy is reviewed in accordance with the rolling programme of policy review. The subject is also monitored through annual data checks, </w:t>
      </w:r>
      <w:r w:rsidR="00267C56">
        <w:rPr>
          <w:rFonts w:ascii="Sassoon Primary" w:hAnsi="Sassoon Primary"/>
          <w:sz w:val="24"/>
          <w:szCs w:val="24"/>
        </w:rPr>
        <w:t xml:space="preserve">observations (EYFS) </w:t>
      </w:r>
      <w:r w:rsidRPr="00A55793">
        <w:rPr>
          <w:rFonts w:ascii="Sassoon Primary" w:hAnsi="Sassoon Primary"/>
          <w:sz w:val="24"/>
          <w:szCs w:val="24"/>
        </w:rPr>
        <w:t>termly class project evidence and through work provided in individual learning journals.</w:t>
      </w:r>
    </w:p>
    <w:p w:rsidR="00440500" w:rsidRPr="00A55793" w:rsidRDefault="00440500">
      <w:pPr>
        <w:rPr>
          <w:rFonts w:ascii="Sassoon Primary" w:hAnsi="Sassoon Primary"/>
          <w:sz w:val="24"/>
          <w:szCs w:val="24"/>
        </w:rPr>
      </w:pPr>
    </w:p>
    <w:p w:rsidR="00440500" w:rsidRDefault="00440500">
      <w:pPr>
        <w:rPr>
          <w:rFonts w:ascii="Sassoon Primary" w:hAnsi="Sassoon Primary"/>
          <w:b/>
          <w:sz w:val="24"/>
          <w:szCs w:val="24"/>
          <w:u w:val="single"/>
        </w:rPr>
      </w:pPr>
      <w:r w:rsidRPr="00A55793">
        <w:rPr>
          <w:rFonts w:ascii="Sassoon Primary" w:hAnsi="Sassoon Primary"/>
          <w:b/>
          <w:sz w:val="24"/>
          <w:szCs w:val="24"/>
          <w:u w:val="single"/>
        </w:rPr>
        <w:t>Experiences</w:t>
      </w:r>
    </w:p>
    <w:p w:rsidR="00F04A4A" w:rsidRPr="00A55793" w:rsidRDefault="00F04A4A">
      <w:pPr>
        <w:rPr>
          <w:rFonts w:ascii="Sassoon Primary" w:hAnsi="Sassoon Primary"/>
          <w:b/>
          <w:sz w:val="24"/>
          <w:szCs w:val="24"/>
          <w:u w:val="single"/>
        </w:rPr>
      </w:pPr>
    </w:p>
    <w:p w:rsidR="00267C56" w:rsidRDefault="00267C56">
      <w:pPr>
        <w:rPr>
          <w:rFonts w:ascii="Sassoon Primary" w:hAnsi="Sassoon Primary"/>
          <w:sz w:val="24"/>
          <w:szCs w:val="24"/>
        </w:rPr>
      </w:pPr>
      <w:r w:rsidRPr="00267C56">
        <w:rPr>
          <w:rFonts w:ascii="Sassoon Primary" w:hAnsi="Sassoon Primary"/>
          <w:i/>
          <w:sz w:val="24"/>
          <w:szCs w:val="24"/>
        </w:rPr>
        <w:t>Early Years Foundation Stage -</w:t>
      </w:r>
      <w:r>
        <w:rPr>
          <w:rFonts w:ascii="Sassoon Primary" w:hAnsi="Sassoon Primary"/>
          <w:sz w:val="24"/>
          <w:szCs w:val="24"/>
        </w:rPr>
        <w:t xml:space="preserve"> </w:t>
      </w:r>
      <w:r w:rsidR="00F62FC5" w:rsidRPr="00A55793">
        <w:rPr>
          <w:rFonts w:ascii="Sassoon Primary" w:hAnsi="Sassoon Primary"/>
          <w:sz w:val="24"/>
          <w:szCs w:val="24"/>
        </w:rPr>
        <w:t>In the EYFS we provide a rich environment in which we encourage and value creativity. The requirements set out in the Statutory Framework for EYFS encourage practical exploration with a variety of materials, experimenting with colour, design, texture, form and function. Techniques and skills are modelled to children through our use of continuou</w:t>
      </w:r>
      <w:r>
        <w:rPr>
          <w:rFonts w:ascii="Sassoon Primary" w:hAnsi="Sassoon Primary"/>
          <w:sz w:val="24"/>
          <w:szCs w:val="24"/>
        </w:rPr>
        <w:t>s provision e.g. creative area, investigation area and the construction area.</w:t>
      </w:r>
    </w:p>
    <w:p w:rsidR="00D5149A" w:rsidRDefault="00D5149A">
      <w:pPr>
        <w:rPr>
          <w:rFonts w:ascii="Sassoon Primary" w:hAnsi="Sassoon Primary"/>
          <w:sz w:val="24"/>
          <w:szCs w:val="24"/>
        </w:rPr>
      </w:pPr>
    </w:p>
    <w:p w:rsidR="00D5149A" w:rsidRDefault="00D5149A">
      <w:pPr>
        <w:rPr>
          <w:rFonts w:ascii="Sassoon Primary" w:hAnsi="Sassoon Primary"/>
          <w:sz w:val="24"/>
          <w:szCs w:val="24"/>
        </w:rPr>
      </w:pPr>
      <w:r w:rsidRPr="00267C56">
        <w:rPr>
          <w:rFonts w:ascii="Sassoon Primary" w:hAnsi="Sassoon Primary"/>
          <w:i/>
          <w:sz w:val="24"/>
          <w:szCs w:val="24"/>
        </w:rPr>
        <w:lastRenderedPageBreak/>
        <w:t xml:space="preserve">Design and Technology in </w:t>
      </w:r>
      <w:r w:rsidR="00F62FC5" w:rsidRPr="00267C56">
        <w:rPr>
          <w:rFonts w:ascii="Sassoon Primary" w:hAnsi="Sassoon Primary"/>
          <w:i/>
          <w:sz w:val="24"/>
          <w:szCs w:val="24"/>
        </w:rPr>
        <w:t xml:space="preserve">KS1 </w:t>
      </w:r>
      <w:r w:rsidR="00267C56" w:rsidRPr="00267C56">
        <w:rPr>
          <w:rFonts w:ascii="Sassoon Primary" w:hAnsi="Sassoon Primary"/>
          <w:i/>
          <w:sz w:val="24"/>
          <w:szCs w:val="24"/>
        </w:rPr>
        <w:t>-</w:t>
      </w:r>
      <w:r w:rsidR="00267C56">
        <w:rPr>
          <w:rFonts w:ascii="Sassoon Primary" w:hAnsi="Sassoon Primary"/>
          <w:sz w:val="24"/>
          <w:szCs w:val="24"/>
        </w:rPr>
        <w:t xml:space="preserve"> </w:t>
      </w:r>
      <w:r w:rsidR="00F62FC5" w:rsidRPr="00A55793">
        <w:rPr>
          <w:rFonts w:ascii="Sassoon Primary" w:hAnsi="Sassoon Primary"/>
          <w:sz w:val="24"/>
          <w:szCs w:val="24"/>
        </w:rPr>
        <w:t xml:space="preserve">Our Design and Technology curriculum has been carefully planned </w:t>
      </w:r>
      <w:r w:rsidR="000B4EF2">
        <w:rPr>
          <w:rFonts w:ascii="Sassoon Primary" w:hAnsi="Sassoon Primary"/>
          <w:sz w:val="24"/>
          <w:szCs w:val="24"/>
        </w:rPr>
        <w:t>as a two</w:t>
      </w:r>
      <w:r w:rsidR="00F62FC5" w:rsidRPr="00A55793">
        <w:rPr>
          <w:rFonts w:ascii="Sassoon Primary" w:hAnsi="Sassoon Primary"/>
          <w:sz w:val="24"/>
          <w:szCs w:val="24"/>
        </w:rPr>
        <w:t xml:space="preserve"> year programme of work to ensure coverage</w:t>
      </w:r>
      <w:r w:rsidR="000B4EF2">
        <w:rPr>
          <w:rFonts w:ascii="Sassoon Primary" w:hAnsi="Sassoon Primary"/>
          <w:sz w:val="24"/>
          <w:szCs w:val="24"/>
        </w:rPr>
        <w:t xml:space="preserve"> (Year 1, Year 2)</w:t>
      </w:r>
      <w:r w:rsidR="000B4EF2" w:rsidRPr="00A55793">
        <w:rPr>
          <w:rFonts w:ascii="Sassoon Primary" w:hAnsi="Sassoon Primary"/>
          <w:sz w:val="24"/>
          <w:szCs w:val="24"/>
        </w:rPr>
        <w:t xml:space="preserve"> </w:t>
      </w:r>
      <w:r w:rsidR="000B4EF2">
        <w:rPr>
          <w:rFonts w:ascii="Sassoon Primary" w:hAnsi="Sassoon Primary"/>
          <w:sz w:val="24"/>
          <w:szCs w:val="24"/>
        </w:rPr>
        <w:t>developing</w:t>
      </w:r>
      <w:r w:rsidR="00F62FC5" w:rsidRPr="00A55793">
        <w:rPr>
          <w:rFonts w:ascii="Sassoon Primary" w:hAnsi="Sassoon Primary"/>
          <w:sz w:val="24"/>
          <w:szCs w:val="24"/>
        </w:rPr>
        <w:t xml:space="preserve"> progression throughout school. This has been planned in accordance with the National Curriculum and gives our children the opportunity to: </w:t>
      </w:r>
    </w:p>
    <w:p w:rsidR="00D5149A" w:rsidRDefault="00D5149A">
      <w:pPr>
        <w:rPr>
          <w:rFonts w:ascii="Sassoon Primary" w:hAnsi="Sassoon Primary"/>
          <w:sz w:val="24"/>
          <w:szCs w:val="24"/>
        </w:rPr>
      </w:pPr>
    </w:p>
    <w:p w:rsidR="00D5149A" w:rsidRPr="00267C56" w:rsidRDefault="00F62FC5" w:rsidP="00267C56">
      <w:pPr>
        <w:pStyle w:val="ListParagraph"/>
        <w:numPr>
          <w:ilvl w:val="0"/>
          <w:numId w:val="2"/>
        </w:numPr>
        <w:rPr>
          <w:rFonts w:ascii="Sassoon Primary" w:hAnsi="Sassoon Primary"/>
          <w:sz w:val="24"/>
          <w:szCs w:val="24"/>
        </w:rPr>
      </w:pPr>
      <w:r w:rsidRPr="00267C56">
        <w:rPr>
          <w:rFonts w:ascii="Sassoon Primary" w:hAnsi="Sassoon Primary"/>
          <w:sz w:val="24"/>
          <w:szCs w:val="24"/>
        </w:rPr>
        <w:t xml:space="preserve">Develop skills over time; </w:t>
      </w:r>
    </w:p>
    <w:p w:rsidR="00D5149A" w:rsidRPr="00267C56" w:rsidRDefault="00F62FC5" w:rsidP="00267C56">
      <w:pPr>
        <w:pStyle w:val="ListParagraph"/>
        <w:numPr>
          <w:ilvl w:val="0"/>
          <w:numId w:val="2"/>
        </w:numPr>
        <w:rPr>
          <w:rFonts w:ascii="Sassoon Primary" w:hAnsi="Sassoon Primary"/>
          <w:sz w:val="24"/>
          <w:szCs w:val="24"/>
        </w:rPr>
      </w:pPr>
      <w:r w:rsidRPr="00267C56">
        <w:rPr>
          <w:rFonts w:ascii="Sassoon Primary" w:hAnsi="Sassoon Primary"/>
          <w:sz w:val="24"/>
          <w:szCs w:val="24"/>
        </w:rPr>
        <w:t xml:space="preserve">Investigate and evaluate simple products; </w:t>
      </w:r>
    </w:p>
    <w:p w:rsidR="00D5149A" w:rsidRPr="00267C56" w:rsidRDefault="00F62FC5" w:rsidP="00267C56">
      <w:pPr>
        <w:pStyle w:val="ListParagraph"/>
        <w:numPr>
          <w:ilvl w:val="0"/>
          <w:numId w:val="2"/>
        </w:numPr>
        <w:rPr>
          <w:rFonts w:ascii="Sassoon Primary" w:hAnsi="Sassoon Primary"/>
          <w:sz w:val="24"/>
          <w:szCs w:val="24"/>
        </w:rPr>
      </w:pPr>
      <w:r w:rsidRPr="00267C56">
        <w:rPr>
          <w:rFonts w:ascii="Sassoon Primary" w:hAnsi="Sassoon Primary"/>
          <w:sz w:val="24"/>
          <w:szCs w:val="24"/>
        </w:rPr>
        <w:t xml:space="preserve">Use a range of materials to design and make simple products; </w:t>
      </w:r>
    </w:p>
    <w:p w:rsidR="00D5149A" w:rsidRPr="00267C56" w:rsidRDefault="00F62FC5" w:rsidP="00267C56">
      <w:pPr>
        <w:pStyle w:val="ListParagraph"/>
        <w:numPr>
          <w:ilvl w:val="0"/>
          <w:numId w:val="2"/>
        </w:numPr>
        <w:rPr>
          <w:rFonts w:ascii="Sassoon Primary" w:hAnsi="Sassoon Primary"/>
          <w:sz w:val="24"/>
          <w:szCs w:val="24"/>
        </w:rPr>
      </w:pPr>
      <w:r w:rsidRPr="00267C56">
        <w:rPr>
          <w:rFonts w:ascii="Sassoon Primary" w:hAnsi="Sassoon Primary"/>
          <w:sz w:val="24"/>
          <w:szCs w:val="24"/>
        </w:rPr>
        <w:t xml:space="preserve">Select materials, tools and techniques and explain choices; </w:t>
      </w:r>
    </w:p>
    <w:p w:rsidR="00267C56" w:rsidRPr="00267C56" w:rsidRDefault="00F62FC5" w:rsidP="00267C56">
      <w:pPr>
        <w:pStyle w:val="ListParagraph"/>
        <w:numPr>
          <w:ilvl w:val="0"/>
          <w:numId w:val="2"/>
        </w:numPr>
        <w:rPr>
          <w:rFonts w:ascii="Sassoon Primary" w:hAnsi="Sassoon Primary"/>
          <w:sz w:val="24"/>
          <w:szCs w:val="24"/>
        </w:rPr>
      </w:pPr>
      <w:r w:rsidRPr="00267C56">
        <w:rPr>
          <w:rFonts w:ascii="Sassoon Primary" w:hAnsi="Sassoon Primary"/>
          <w:sz w:val="24"/>
          <w:szCs w:val="24"/>
        </w:rPr>
        <w:t xml:space="preserve">Understand simple mechanisms and structures; and </w:t>
      </w:r>
    </w:p>
    <w:p w:rsidR="00F62FC5" w:rsidRPr="00267C56" w:rsidRDefault="00F62FC5" w:rsidP="00267C56">
      <w:pPr>
        <w:pStyle w:val="ListParagraph"/>
        <w:numPr>
          <w:ilvl w:val="0"/>
          <w:numId w:val="2"/>
        </w:numPr>
        <w:rPr>
          <w:rFonts w:ascii="Sassoon Primary" w:hAnsi="Sassoon Primary"/>
          <w:sz w:val="24"/>
          <w:szCs w:val="24"/>
        </w:rPr>
      </w:pPr>
      <w:r w:rsidRPr="00267C56">
        <w:rPr>
          <w:rFonts w:ascii="Sassoon Primary" w:hAnsi="Sassoon Primary"/>
          <w:sz w:val="24"/>
          <w:szCs w:val="24"/>
        </w:rPr>
        <w:t>Measure, assemble, join and combine materials in a variety of ways using basic tools safely.</w:t>
      </w:r>
    </w:p>
    <w:sectPr w:rsidR="00F62FC5" w:rsidRPr="00267C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E2D" w:rsidRDefault="00DC0E2D" w:rsidP="00440500">
      <w:r>
        <w:separator/>
      </w:r>
    </w:p>
  </w:endnote>
  <w:endnote w:type="continuationSeparator" w:id="0">
    <w:p w:rsidR="00DC0E2D" w:rsidRDefault="00DC0E2D" w:rsidP="0044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0F" w:rsidRPr="00440500" w:rsidRDefault="00A658E2">
    <w:pPr>
      <w:pStyle w:val="BodyText"/>
      <w:spacing w:line="14" w:lineRule="auto"/>
      <w:rPr>
        <w:rFonts w:ascii="Sassoon Primary" w:hAnsi="Sassoon Primary"/>
        <w:lang w:eastAsia="en-GB"/>
      </w:rPr>
    </w:pPr>
    <w:r w:rsidRPr="00440500">
      <w:rPr>
        <w:rFonts w:ascii="Sassoon Primary" w:hAnsi="Sassoon Primary"/>
        <w:noProof/>
        <w:lang w:eastAsia="en-GB"/>
      </w:rPr>
      <mc:AlternateContent>
        <mc:Choice Requires="wps">
          <w:drawing>
            <wp:anchor distT="0" distB="0" distL="114300" distR="114300" simplePos="0" relativeHeight="251659264" behindDoc="1" locked="0" layoutInCell="1" allowOverlap="1" wp14:anchorId="3F7CC94F" wp14:editId="3143A3EE">
              <wp:simplePos x="0" y="0"/>
              <wp:positionH relativeFrom="page">
                <wp:posOffset>1130300</wp:posOffset>
              </wp:positionH>
              <wp:positionV relativeFrom="page">
                <wp:posOffset>10089515</wp:posOffset>
              </wp:positionV>
              <wp:extent cx="2063750" cy="167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A0F" w:rsidRDefault="00A658E2">
                          <w:pPr>
                            <w:spacing w:before="12"/>
                            <w:ind w:left="20"/>
                            <w:rPr>
                              <w:sz w:val="20"/>
                            </w:rPr>
                          </w:pPr>
                          <w:r>
                            <w:rPr>
                              <w:sz w:val="20"/>
                            </w:rPr>
                            <w:t>Oakwood Infant and Nursery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CC94F" id="_x0000_t202" coordsize="21600,21600" o:spt="202" path="m,l,21600r21600,l21600,xe">
              <v:stroke joinstyle="miter"/>
              <v:path gradientshapeok="t" o:connecttype="rect"/>
            </v:shapetype>
            <v:shape id="Text Box 5" o:spid="_x0000_s1028" type="#_x0000_t202" style="position:absolute;margin-left:89pt;margin-top:794.45pt;width:162.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xUWrwIAAKkFAAAOAAAAZHJzL2Uyb0RvYy54bWysVNuOmzAQfa/Uf7D8zmKyhAS0ZLUbQlVp&#10;e5F2+wEOmGAVbGo7ge2q/96xCcleXqq2PFiDPT5zZuZ4rq6HtkEHpjSXIsXBBcGIiUKWXOxS/O0h&#10;95YYaUNFSRspWIofmcbXq/fvrvouYTNZy6ZkCgGI0Enfpbg2pkt8Xxc1a6m+kB0TcFhJ1VIDv2rn&#10;l4r2gN42/oyQyO+lKjslC6Y17GbjIV45/KpihflSVZoZ1KQYuBm3Krdu7eqvrmiyU7SreXGkQf+C&#10;RUu5gKAnqIwaivaKv4FqeaGklpW5KGTry6riBXM5QDYBeZXNfU075nKB4ujuVCb9/2CLz4evCvEy&#10;xRFGgrbQogc2GHQrBzS31ek7nYDTfQduZoBt6LLLVHd3sviukZDrmoodu1FK9jWjJbAL7E3/2dUR&#10;R1uQbf9JlhCG7o10QEOlWls6KAYCdOjS46kzlkoBmzMSXS7mcFTAWRAtCHHkfJpMtzulzQcmW2SN&#10;FCvovEOnhzttLBuaTC42mJA5bxrX/Ua82ADHcQdiw1V7Zlm4Zj7FJN4sN8vQC2fRxgtJlnk3+Tr0&#10;ojxYzLPLbL3Ogl82bhAmNS9LJmyYSVhB+GeNO0p8lMRJWlo2vLRwlpJWu+26UehAQdi5+1zN4eTs&#10;5r+k4YoAubxKKZiF5HYWe3m0XHhhHs69eEGWHgni2zgiYRxm+cuU7rhg/54S6lMcz2fzUUxn0q9y&#10;I+57mxtNWm5gdDS8TfHy5EQTK8GNKF1rDeXNaD8rhaV/LgW0e2q0E6zV6KhWM2wHQLEq3sryEaSr&#10;JCgLRAjzDoxaqp8Y9TA7Uqx/7KliGDUfBcjfDprJUJOxnQwqCriaYoPRaK7NOJD2neK7GpDHBybk&#10;DTyRijv1nlkcHxbMA5fEcXbZgfP833mdJ+zqNwAAAP//AwBQSwMEFAAGAAgAAAAhAEGyEDbgAAAA&#10;DQEAAA8AAABkcnMvZG93bnJldi54bWxMT8tOwzAQvCPxD9YicaN2ixLSEKeqEJyQKtJw4OjEbmI1&#10;XofYbcPfsz3Bbeeh2ZliM7uBnc0UrEcJy4UAZrD12mIn4bN+e8iAhahQq8GjkfBjAmzK25tC5dpf&#10;sDLnfewYhWDIlYQ+xjHnPLS9cSos/GiQtIOfnIoEp47rSV0o3A18JUTKnbJIH3o1mpfetMf9yUnY&#10;fmH1ar93zUd1qGxdrwW+p0cp7+/m7TOwaOb4Z4ZrfaoOJXVq/Al1YAPhp4y2RDqSLFsDI0siHolq&#10;iEqXyQp4WfD/K8pfAAAA//8DAFBLAQItABQABgAIAAAAIQC2gziS/gAAAOEBAAATAAAAAAAAAAAA&#10;AAAAAAAAAABbQ29udGVudF9UeXBlc10ueG1sUEsBAi0AFAAGAAgAAAAhADj9If/WAAAAlAEAAAsA&#10;AAAAAAAAAAAAAAAALwEAAF9yZWxzLy5yZWxzUEsBAi0AFAAGAAgAAAAhAKjvFRavAgAAqQUAAA4A&#10;AAAAAAAAAAAAAAAALgIAAGRycy9lMm9Eb2MueG1sUEsBAi0AFAAGAAgAAAAhAEGyEDbgAAAADQEA&#10;AA8AAAAAAAAAAAAAAAAACQUAAGRycy9kb3ducmV2LnhtbFBLBQYAAAAABAAEAPMAAAAWBgAAAAA=&#10;" filled="f" stroked="f">
              <v:textbox inset="0,0,0,0">
                <w:txbxContent>
                  <w:p w:rsidR="00EE7A0F" w:rsidRDefault="00A658E2">
                    <w:pPr>
                      <w:spacing w:before="12"/>
                      <w:ind w:left="20"/>
                      <w:rPr>
                        <w:sz w:val="20"/>
                      </w:rPr>
                    </w:pPr>
                    <w:r>
                      <w:rPr>
                        <w:sz w:val="20"/>
                      </w:rPr>
                      <w:t>Oakwood Infant and Nursery School</w:t>
                    </w:r>
                  </w:p>
                </w:txbxContent>
              </v:textbox>
              <w10:wrap anchorx="page" anchory="page"/>
            </v:shape>
          </w:pict>
        </mc:Fallback>
      </mc:AlternateContent>
    </w:r>
    <w:r w:rsidRPr="00440500">
      <w:rPr>
        <w:rFonts w:ascii="Sassoon Primary" w:hAnsi="Sassoon Primary"/>
        <w:noProof/>
        <w:lang w:eastAsia="en-GB"/>
      </w:rPr>
      <mc:AlternateContent>
        <mc:Choice Requires="wps">
          <w:drawing>
            <wp:anchor distT="0" distB="0" distL="114300" distR="114300" simplePos="0" relativeHeight="251660288" behindDoc="1" locked="0" layoutInCell="1" allowOverlap="1" wp14:anchorId="0AF4BF33" wp14:editId="6A57C3EB">
              <wp:simplePos x="0" y="0"/>
              <wp:positionH relativeFrom="page">
                <wp:posOffset>6160770</wp:posOffset>
              </wp:positionH>
              <wp:positionV relativeFrom="page">
                <wp:posOffset>10089515</wp:posOffset>
              </wp:positionV>
              <wp:extent cx="675005" cy="16700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A0F" w:rsidRDefault="00A658E2">
                          <w:pPr>
                            <w:spacing w:before="12"/>
                            <w:ind w:left="20"/>
                            <w:rPr>
                              <w:sz w:val="20"/>
                            </w:rPr>
                          </w:pPr>
                          <w:r>
                            <w:rPr>
                              <w:sz w:val="20"/>
                            </w:rPr>
                            <w:t xml:space="preserve">Page </w:t>
                          </w:r>
                          <w:r>
                            <w:fldChar w:fldCharType="begin"/>
                          </w:r>
                          <w:r>
                            <w:rPr>
                              <w:sz w:val="20"/>
                            </w:rPr>
                            <w:instrText xml:space="preserve"> PAGE </w:instrText>
                          </w:r>
                          <w:r>
                            <w:fldChar w:fldCharType="separate"/>
                          </w:r>
                          <w:r w:rsidR="003A7633">
                            <w:rPr>
                              <w:noProof/>
                              <w:sz w:val="20"/>
                            </w:rPr>
                            <w:t>4</w:t>
                          </w:r>
                          <w:r>
                            <w:fldChar w:fldCharType="end"/>
                          </w:r>
                          <w:r>
                            <w:rPr>
                              <w:sz w:val="20"/>
                            </w:rPr>
                            <w:t xml:space="preserve"> of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4BF33" id="_x0000_t202" coordsize="21600,21600" o:spt="202" path="m,l,21600r21600,l21600,xe">
              <v:stroke joinstyle="miter"/>
              <v:path gradientshapeok="t" o:connecttype="rect"/>
            </v:shapetype>
            <v:shape id="Text Box 4" o:spid="_x0000_s1029" type="#_x0000_t202" style="position:absolute;margin-left:485.1pt;margin-top:794.45pt;width:53.15pt;height:13.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r6rQIAAK8FAAAOAAAAZHJzL2Uyb0RvYy54bWysVG1vmzAQ/j5p/8Hyd4rJCAmopGpDmCZ1&#10;L1K7H+CACdbAZrYT6Kr9951NSNNWk6ZtfLAO+/zcPXeP7/JqaBt0YEpzKVIcXBCMmChkycUuxV/v&#10;c2+JkTZUlLSRgqX4gWl8tXr75rLvEjaTtWxKphCACJ30XYprY7rE93VRs5bqC9kxAYeVVC018Kt2&#10;fqloD+ht488IifxeqrJTsmBaw242HuKVw68qVpjPVaWZQU2KITfjVuXWrV391SVNdop2NS+OadC/&#10;yKKlXEDQE1RGDUV7xV9BtbxQUsvKXBSy9WVV8YI5DsAmIC/Y3NW0Y44LFEd3pzLp/wdbfDp8UYiX&#10;KZ5jJGgLLbpng0E3ckChrU7f6QSc7jpwMwNsQ5cdU93dyuKbRkKuayp27Fop2deMlpBdYG/6Z1dH&#10;HG1Btv1HWUIYujfSAQ2Vam3poBgI0KFLD6fO2FQK2IwWc0IgwwKOgmhhbRuBJtPlTmnznskWWSPF&#10;ChrvwOnhVpvRdXKxsYTMedPAPk0a8WwDMMcdCA1X7ZlNwvXyMSbxZrlZhl44izZeSLLMu87XoRfl&#10;wWKevcvW6yz4aeMGYVLzsmTChpl0FYR/1rejwkdFnJSlZcNLC2dT0mq3XTcKHSjoOnffsSBnbv7z&#10;NFy9gMsLSsEsJDez2Muj5cIL83DuxQuy9EgQ38QRCeMwy59TuuWC/Tsl1Kc4ns/mo5Z+y4247zU3&#10;mrTcwORoeJvi5cmJJlaBG1G61hrKm9E+K4VN/6kU0O6p0U6vVqKjWM2wHdzDcGK2Wt7K8gEErCQI&#10;DFQKUw+MWqofGPUwQVKsv++pYhg1HwQ8AjtuJkNNxnYyqCjgaooNRqO5NuNY2neK72pAHp+ZkNfw&#10;UCruRPyUxfF5wVRwXI4TzI6d83/n9TRnV78AAAD//wMAUEsDBBQABgAIAAAAIQCKQgNV4gAAAA4B&#10;AAAPAAAAZHJzL2Rvd25yZXYueG1sTI/BboMwDIbvk/YOkSfttiZFggIjVNW0nSZNo+ywYyApoBKH&#10;kbRlbz/3tN5s/Z9+fy62ix3Z2cx+cChhvRLADLZOD9hJ+KrfnlJgPijUanRoJPwaD9vy/q5QuXYX&#10;rMx5HzpGJehzJaEPYco5921vrPIrNxmk7OBmqwKtc8f1rC5UbkceCZFwqwakC72azEtv2uP+ZCXs&#10;vrF6HX4+ms/qUA11nQl8T45SPj4su2dgwSzhH4arPqlDSU6NO6H2bJSQbUREKAVxmmbArojYJDGw&#10;hqZkHUfAy4LfvlH+AQAA//8DAFBLAQItABQABgAIAAAAIQC2gziS/gAAAOEBAAATAAAAAAAAAAAA&#10;AAAAAAAAAABbQ29udGVudF9UeXBlc10ueG1sUEsBAi0AFAAGAAgAAAAhADj9If/WAAAAlAEAAAsA&#10;AAAAAAAAAAAAAAAALwEAAF9yZWxzLy5yZWxzUEsBAi0AFAAGAAgAAAAhAAoj+vqtAgAArwUAAA4A&#10;AAAAAAAAAAAAAAAALgIAAGRycy9lMm9Eb2MueG1sUEsBAi0AFAAGAAgAAAAhAIpCA1XiAAAADgEA&#10;AA8AAAAAAAAAAAAAAAAABwUAAGRycy9kb3ducmV2LnhtbFBLBQYAAAAABAAEAPMAAAAWBgAAAAA=&#10;" filled="f" stroked="f">
              <v:textbox inset="0,0,0,0">
                <w:txbxContent>
                  <w:p w:rsidR="00EE7A0F" w:rsidRDefault="00A658E2">
                    <w:pPr>
                      <w:spacing w:before="12"/>
                      <w:ind w:left="20"/>
                      <w:rPr>
                        <w:sz w:val="20"/>
                      </w:rPr>
                    </w:pPr>
                    <w:r>
                      <w:rPr>
                        <w:sz w:val="20"/>
                      </w:rPr>
                      <w:t xml:space="preserve">Page </w:t>
                    </w:r>
                    <w:r>
                      <w:fldChar w:fldCharType="begin"/>
                    </w:r>
                    <w:r>
                      <w:rPr>
                        <w:sz w:val="20"/>
                      </w:rPr>
                      <w:instrText xml:space="preserve"> PAGE </w:instrText>
                    </w:r>
                    <w:r>
                      <w:fldChar w:fldCharType="separate"/>
                    </w:r>
                    <w:r w:rsidR="003A7633">
                      <w:rPr>
                        <w:noProof/>
                        <w:sz w:val="20"/>
                      </w:rPr>
                      <w:t>4</w:t>
                    </w:r>
                    <w:r>
                      <w:fldChar w:fldCharType="end"/>
                    </w:r>
                    <w:r>
                      <w:rPr>
                        <w:sz w:val="20"/>
                      </w:rPr>
                      <w:t xml:space="preserve"> of 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E2D" w:rsidRDefault="00DC0E2D" w:rsidP="00440500">
      <w:r>
        <w:separator/>
      </w:r>
    </w:p>
  </w:footnote>
  <w:footnote w:type="continuationSeparator" w:id="0">
    <w:p w:rsidR="00DC0E2D" w:rsidRDefault="00DC0E2D" w:rsidP="00440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A0F" w:rsidRDefault="00DC0E2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E7052"/>
    <w:multiLevelType w:val="hybridMultilevel"/>
    <w:tmpl w:val="A33A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F350F"/>
    <w:multiLevelType w:val="hybridMultilevel"/>
    <w:tmpl w:val="7BA4E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500"/>
    <w:rsid w:val="000B4EF2"/>
    <w:rsid w:val="000E2A7B"/>
    <w:rsid w:val="001B3E57"/>
    <w:rsid w:val="00267C56"/>
    <w:rsid w:val="00297DDC"/>
    <w:rsid w:val="003A7633"/>
    <w:rsid w:val="003B07E1"/>
    <w:rsid w:val="0043603D"/>
    <w:rsid w:val="00440500"/>
    <w:rsid w:val="00510337"/>
    <w:rsid w:val="00512A8A"/>
    <w:rsid w:val="00590FD7"/>
    <w:rsid w:val="005C37B5"/>
    <w:rsid w:val="00742AF1"/>
    <w:rsid w:val="007C0924"/>
    <w:rsid w:val="00A55793"/>
    <w:rsid w:val="00A658E2"/>
    <w:rsid w:val="00B5136B"/>
    <w:rsid w:val="00BF3C00"/>
    <w:rsid w:val="00C6652D"/>
    <w:rsid w:val="00D44187"/>
    <w:rsid w:val="00D5149A"/>
    <w:rsid w:val="00DC0E2D"/>
    <w:rsid w:val="00EB5947"/>
    <w:rsid w:val="00EE583E"/>
    <w:rsid w:val="00F04A4A"/>
    <w:rsid w:val="00F62FC5"/>
    <w:rsid w:val="00F80A8F"/>
    <w:rsid w:val="00FF4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3EBCD"/>
  <w15:chartTrackingRefBased/>
  <w15:docId w15:val="{79ACD3AF-9992-4C12-B6CC-E5DA75C1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40500"/>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40500"/>
    <w:rPr>
      <w:sz w:val="24"/>
      <w:szCs w:val="24"/>
    </w:rPr>
  </w:style>
  <w:style w:type="character" w:customStyle="1" w:styleId="BodyTextChar">
    <w:name w:val="Body Text Char"/>
    <w:basedOn w:val="DefaultParagraphFont"/>
    <w:link w:val="BodyText"/>
    <w:uiPriority w:val="1"/>
    <w:rsid w:val="00440500"/>
    <w:rPr>
      <w:rFonts w:ascii="Arial" w:eastAsia="Arial" w:hAnsi="Arial" w:cs="Arial"/>
      <w:sz w:val="24"/>
      <w:szCs w:val="24"/>
    </w:rPr>
  </w:style>
  <w:style w:type="paragraph" w:customStyle="1" w:styleId="TableParagraph">
    <w:name w:val="Table Paragraph"/>
    <w:basedOn w:val="Normal"/>
    <w:uiPriority w:val="1"/>
    <w:qFormat/>
    <w:rsid w:val="00440500"/>
    <w:pPr>
      <w:spacing w:before="86"/>
      <w:ind w:left="107"/>
    </w:pPr>
  </w:style>
  <w:style w:type="paragraph" w:styleId="Header">
    <w:name w:val="header"/>
    <w:basedOn w:val="Normal"/>
    <w:link w:val="HeaderChar"/>
    <w:uiPriority w:val="99"/>
    <w:unhideWhenUsed/>
    <w:rsid w:val="00440500"/>
    <w:pPr>
      <w:tabs>
        <w:tab w:val="center" w:pos="4513"/>
        <w:tab w:val="right" w:pos="9026"/>
      </w:tabs>
    </w:pPr>
  </w:style>
  <w:style w:type="character" w:customStyle="1" w:styleId="HeaderChar">
    <w:name w:val="Header Char"/>
    <w:basedOn w:val="DefaultParagraphFont"/>
    <w:link w:val="Header"/>
    <w:uiPriority w:val="99"/>
    <w:rsid w:val="00440500"/>
    <w:rPr>
      <w:rFonts w:ascii="Arial" w:eastAsia="Arial" w:hAnsi="Arial" w:cs="Arial"/>
    </w:rPr>
  </w:style>
  <w:style w:type="paragraph" w:styleId="Footer">
    <w:name w:val="footer"/>
    <w:basedOn w:val="Normal"/>
    <w:link w:val="FooterChar"/>
    <w:uiPriority w:val="99"/>
    <w:unhideWhenUsed/>
    <w:rsid w:val="00440500"/>
    <w:pPr>
      <w:tabs>
        <w:tab w:val="center" w:pos="4513"/>
        <w:tab w:val="right" w:pos="9026"/>
      </w:tabs>
    </w:pPr>
  </w:style>
  <w:style w:type="character" w:customStyle="1" w:styleId="FooterChar">
    <w:name w:val="Footer Char"/>
    <w:basedOn w:val="DefaultParagraphFont"/>
    <w:link w:val="Footer"/>
    <w:uiPriority w:val="99"/>
    <w:rsid w:val="00440500"/>
    <w:rPr>
      <w:rFonts w:ascii="Arial" w:eastAsia="Arial" w:hAnsi="Arial" w:cs="Arial"/>
    </w:rPr>
  </w:style>
  <w:style w:type="paragraph" w:styleId="ListParagraph">
    <w:name w:val="List Paragraph"/>
    <w:basedOn w:val="Normal"/>
    <w:uiPriority w:val="34"/>
    <w:qFormat/>
    <w:rsid w:val="00F80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Bond</dc:creator>
  <cp:keywords/>
  <dc:description/>
  <cp:lastModifiedBy>Ellie Bond</cp:lastModifiedBy>
  <cp:revision>17</cp:revision>
  <dcterms:created xsi:type="dcterms:W3CDTF">2022-09-16T09:10:00Z</dcterms:created>
  <dcterms:modified xsi:type="dcterms:W3CDTF">2022-09-29T09:41:00Z</dcterms:modified>
</cp:coreProperties>
</file>